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41336B8" w14:textId="5126E6B0" w:rsidR="00C41589" w:rsidRPr="00AF5E6A" w:rsidRDefault="00C41589" w:rsidP="00C246BB">
      <w:pPr>
        <w:pStyle w:val="BodyText"/>
        <w:tabs>
          <w:tab w:val="left" w:pos="5146"/>
        </w:tabs>
        <w:spacing w:after="0" w:line="360" w:lineRule="auto"/>
        <w:jc w:val="both"/>
        <w:rPr>
          <w:rFonts w:ascii="EB Garamond" w:hAnsi="EB Garamond"/>
          <w:bCs/>
        </w:rPr>
      </w:pPr>
    </w:p>
    <w:p w14:paraId="56B189E2" w14:textId="451A9325" w:rsidR="008B283F" w:rsidRPr="00AF5E6A" w:rsidRDefault="008B283F" w:rsidP="00C246BB">
      <w:pPr>
        <w:pStyle w:val="BodyText"/>
        <w:spacing w:after="0" w:line="360" w:lineRule="auto"/>
        <w:jc w:val="both"/>
        <w:rPr>
          <w:rFonts w:ascii="EB Garamond" w:hAnsi="EB Garamond"/>
          <w:bCs/>
        </w:rPr>
      </w:pPr>
    </w:p>
    <w:p w14:paraId="278BDEDD" w14:textId="451B6A3B" w:rsidR="00AF5E6A" w:rsidRPr="00B47480" w:rsidRDefault="00B47480" w:rsidP="00C246BB">
      <w:pPr>
        <w:pStyle w:val="BodyText"/>
        <w:spacing w:after="0" w:line="360" w:lineRule="auto"/>
        <w:jc w:val="both"/>
        <w:rPr>
          <w:rFonts w:ascii="Oswald" w:hAnsi="Oswald"/>
          <w:bCs/>
          <w:color w:val="C00000"/>
          <w:sz w:val="16"/>
          <w:szCs w:val="16"/>
        </w:rPr>
      </w:pPr>
      <w:commentRangeStart w:id="0"/>
      <w:r w:rsidRPr="00B47480">
        <w:rPr>
          <w:rFonts w:ascii="Oswald" w:hAnsi="Oswald"/>
          <w:bCs/>
          <w:color w:val="C00000"/>
          <w:sz w:val="16"/>
          <w:szCs w:val="16"/>
        </w:rPr>
        <w:t xml:space="preserve">ARTIGO </w:t>
      </w:r>
      <w:commentRangeEnd w:id="0"/>
      <w:r w:rsidR="00F07DBD">
        <w:rPr>
          <w:rStyle w:val="CommentReference"/>
        </w:rPr>
        <w:commentReference w:id="0"/>
      </w:r>
      <w:commentRangeStart w:id="1"/>
      <w:r w:rsidRPr="00B47480">
        <w:rPr>
          <w:rFonts w:ascii="Oswald" w:hAnsi="Oswald"/>
          <w:bCs/>
          <w:color w:val="C00000"/>
          <w:sz w:val="16"/>
          <w:szCs w:val="16"/>
        </w:rPr>
        <w:t>ORIGINAL</w:t>
      </w:r>
      <w:commentRangeEnd w:id="1"/>
      <w:r>
        <w:rPr>
          <w:rStyle w:val="CommentReference"/>
        </w:rPr>
        <w:commentReference w:id="1"/>
      </w:r>
    </w:p>
    <w:p w14:paraId="428C0092" w14:textId="274999B8" w:rsidR="007F4A60" w:rsidRDefault="007F4A60" w:rsidP="00C246BB">
      <w:pPr>
        <w:pStyle w:val="BodyText"/>
        <w:spacing w:after="0" w:line="360" w:lineRule="auto"/>
        <w:rPr>
          <w:rFonts w:ascii="Oswald" w:hAnsi="Oswald"/>
          <w:b/>
          <w:sz w:val="36"/>
          <w:szCs w:val="36"/>
        </w:rPr>
      </w:pPr>
      <w:r w:rsidRPr="00336BA3">
        <w:rPr>
          <w:rFonts w:ascii="Oswald" w:hAnsi="Oswald"/>
          <w:b/>
          <w:sz w:val="36"/>
          <w:szCs w:val="36"/>
        </w:rPr>
        <w:t xml:space="preserve">Título do </w:t>
      </w:r>
      <w:r w:rsidR="004617E0" w:rsidRPr="00336BA3">
        <w:rPr>
          <w:rFonts w:ascii="Oswald" w:hAnsi="Oswald"/>
          <w:b/>
          <w:sz w:val="36"/>
          <w:szCs w:val="36"/>
        </w:rPr>
        <w:t>T</w:t>
      </w:r>
      <w:r w:rsidRPr="00336BA3">
        <w:rPr>
          <w:rFonts w:ascii="Oswald" w:hAnsi="Oswald"/>
          <w:b/>
          <w:sz w:val="36"/>
          <w:szCs w:val="36"/>
        </w:rPr>
        <w:t xml:space="preserve">rabalho no </w:t>
      </w:r>
      <w:r w:rsidR="004617E0" w:rsidRPr="00336BA3">
        <w:rPr>
          <w:rFonts w:ascii="Oswald" w:hAnsi="Oswald"/>
          <w:b/>
          <w:sz w:val="36"/>
          <w:szCs w:val="36"/>
        </w:rPr>
        <w:t>I</w:t>
      </w:r>
      <w:r w:rsidRPr="00336BA3">
        <w:rPr>
          <w:rFonts w:ascii="Oswald" w:hAnsi="Oswald"/>
          <w:b/>
          <w:sz w:val="36"/>
          <w:szCs w:val="36"/>
        </w:rPr>
        <w:t xml:space="preserve">dioma </w:t>
      </w:r>
      <w:r w:rsidR="004617E0" w:rsidRPr="00336BA3">
        <w:rPr>
          <w:rFonts w:ascii="Oswald" w:hAnsi="Oswald"/>
          <w:b/>
          <w:sz w:val="36"/>
          <w:szCs w:val="36"/>
        </w:rPr>
        <w:t>O</w:t>
      </w:r>
      <w:r w:rsidRPr="00336BA3">
        <w:rPr>
          <w:rFonts w:ascii="Oswald" w:hAnsi="Oswald"/>
          <w:b/>
          <w:sz w:val="36"/>
          <w:szCs w:val="36"/>
        </w:rPr>
        <w:t xml:space="preserve">riginal do </w:t>
      </w:r>
      <w:commentRangeStart w:id="2"/>
      <w:r w:rsidR="004617E0" w:rsidRPr="00336BA3">
        <w:rPr>
          <w:rFonts w:ascii="Oswald" w:hAnsi="Oswald"/>
          <w:b/>
          <w:sz w:val="36"/>
          <w:szCs w:val="36"/>
        </w:rPr>
        <w:t>T</w:t>
      </w:r>
      <w:r w:rsidRPr="00336BA3">
        <w:rPr>
          <w:rFonts w:ascii="Oswald" w:hAnsi="Oswald"/>
          <w:b/>
          <w:sz w:val="36"/>
          <w:szCs w:val="36"/>
        </w:rPr>
        <w:t>exto</w:t>
      </w:r>
      <w:r w:rsidR="00AF5E6A" w:rsidRPr="00336BA3">
        <w:rPr>
          <w:rFonts w:ascii="Oswald" w:hAnsi="Oswald"/>
          <w:b/>
          <w:sz w:val="36"/>
          <w:szCs w:val="36"/>
        </w:rPr>
        <w:t xml:space="preserve"> </w:t>
      </w:r>
      <w:commentRangeEnd w:id="2"/>
      <w:r w:rsidR="00512DA7">
        <w:rPr>
          <w:rStyle w:val="CommentReference"/>
        </w:rPr>
        <w:commentReference w:id="2"/>
      </w:r>
      <w:r w:rsidR="00AF5E6A" w:rsidRPr="00336BA3">
        <w:rPr>
          <w:rFonts w:ascii="Oswald" w:hAnsi="Oswald"/>
          <w:b/>
          <w:sz w:val="36"/>
          <w:szCs w:val="36"/>
        </w:rPr>
        <w:t xml:space="preserve">com um Máximo de </w:t>
      </w:r>
      <w:commentRangeStart w:id="3"/>
      <w:r w:rsidR="00AF5E6A" w:rsidRPr="00336BA3">
        <w:rPr>
          <w:rFonts w:ascii="Oswald" w:hAnsi="Oswald"/>
          <w:b/>
          <w:sz w:val="36"/>
          <w:szCs w:val="36"/>
        </w:rPr>
        <w:t xml:space="preserve">90 Caracteres </w:t>
      </w:r>
      <w:commentRangeEnd w:id="3"/>
      <w:r w:rsidR="008B5B5C">
        <w:rPr>
          <w:rStyle w:val="CommentReference"/>
        </w:rPr>
        <w:commentReference w:id="3"/>
      </w:r>
      <w:r w:rsidR="00AF5E6A" w:rsidRPr="00336BA3">
        <w:rPr>
          <w:rFonts w:ascii="Oswald" w:hAnsi="Oswald"/>
          <w:b/>
          <w:sz w:val="36"/>
          <w:szCs w:val="36"/>
        </w:rPr>
        <w:t>(com espaço)</w:t>
      </w:r>
    </w:p>
    <w:p w14:paraId="54C11B69" w14:textId="264A5673" w:rsidR="00C246BB" w:rsidRPr="00D301A9" w:rsidRDefault="008B283F" w:rsidP="00D301A9">
      <w:pPr>
        <w:tabs>
          <w:tab w:val="left" w:pos="5654"/>
        </w:tabs>
        <w:spacing w:line="360" w:lineRule="auto"/>
        <w:rPr>
          <w:rFonts w:ascii="EB Garamond Medium" w:hAnsi="EB Garamond Medium"/>
          <w:sz w:val="28"/>
          <w:szCs w:val="28"/>
        </w:rPr>
      </w:pPr>
      <w:commentRangeStart w:id="4"/>
      <w:r w:rsidRPr="00D301A9">
        <w:rPr>
          <w:rFonts w:ascii="EB Garamond Medium" w:hAnsi="EB Garamond Medium"/>
          <w:sz w:val="28"/>
          <w:szCs w:val="28"/>
        </w:rPr>
        <w:t>Autor</w:t>
      </w:r>
      <w:r w:rsidR="00D07107" w:rsidRPr="00D301A9">
        <w:rPr>
          <w:rFonts w:ascii="EB Garamond Medium" w:hAnsi="EB Garamond Medium"/>
          <w:sz w:val="28"/>
          <w:szCs w:val="28"/>
        </w:rPr>
        <w:t xml:space="preserve"> </w:t>
      </w:r>
      <w:commentRangeEnd w:id="4"/>
      <w:r w:rsidR="00D07107" w:rsidRPr="00D301A9">
        <w:rPr>
          <w:rStyle w:val="CommentReference"/>
          <w:rFonts w:ascii="EB Garamond Medium" w:hAnsi="EB Garamond Medium"/>
          <w:sz w:val="28"/>
          <w:szCs w:val="28"/>
        </w:rPr>
        <w:commentReference w:id="4"/>
      </w:r>
      <w:r w:rsidR="0093274C">
        <w:rPr>
          <w:rFonts w:ascii="EB Garamond Medium" w:hAnsi="EB Garamond Medium"/>
          <w:noProof/>
          <w:sz w:val="28"/>
          <w:szCs w:val="28"/>
        </w:rPr>
        <w:drawing>
          <wp:inline distT="0" distB="0" distL="0" distR="0" wp14:anchorId="0CE33A25" wp14:editId="043A520C">
            <wp:extent cx="147711" cy="147711"/>
            <wp:effectExtent l="0" t="0" r="5080" b="5080"/>
            <wp:docPr id="399352609" name="Picture 1" descr="A green circ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5591" name="Picture 1" descr="A green circle with white letters&#10;&#10;Description automatically generated"/>
                    <pic:cNvPicPr/>
                  </pic:nvPicPr>
                  <pic:blipFill>
                    <a:blip r:embed="rId11"/>
                    <a:stretch>
                      <a:fillRect/>
                    </a:stretch>
                  </pic:blipFill>
                  <pic:spPr>
                    <a:xfrm>
                      <a:off x="0" y="0"/>
                      <a:ext cx="151631" cy="151631"/>
                    </a:xfrm>
                    <a:prstGeom prst="rect">
                      <a:avLst/>
                    </a:prstGeom>
                  </pic:spPr>
                </pic:pic>
              </a:graphicData>
            </a:graphic>
          </wp:inline>
        </w:drawing>
      </w:r>
    </w:p>
    <w:p w14:paraId="330D2A7B" w14:textId="44867546" w:rsidR="00A92AC1" w:rsidRPr="00D07107" w:rsidRDefault="00265D06" w:rsidP="00C246BB">
      <w:pPr>
        <w:pStyle w:val="BodyText"/>
        <w:spacing w:after="0" w:line="360" w:lineRule="auto"/>
        <w:jc w:val="both"/>
        <w:rPr>
          <w:rFonts w:ascii="EB Garamond" w:hAnsi="EB Garamond"/>
          <w:bCs/>
          <w:sz w:val="20"/>
          <w:szCs w:val="20"/>
        </w:rPr>
      </w:pPr>
      <w:commentRangeStart w:id="5"/>
      <w:r w:rsidRPr="00D07107">
        <w:rPr>
          <w:rFonts w:ascii="EB Garamond" w:hAnsi="EB Garamond"/>
          <w:bCs/>
          <w:sz w:val="20"/>
          <w:szCs w:val="20"/>
        </w:rPr>
        <w:t>Instituição</w:t>
      </w:r>
      <w:r w:rsidR="00255871" w:rsidRPr="00D07107">
        <w:rPr>
          <w:rFonts w:ascii="EB Garamond" w:hAnsi="EB Garamond"/>
          <w:bCs/>
          <w:sz w:val="20"/>
          <w:szCs w:val="20"/>
        </w:rPr>
        <w:t>, faculdade, departamento</w:t>
      </w:r>
      <w:r w:rsidRPr="00D07107">
        <w:rPr>
          <w:rFonts w:ascii="EB Garamond" w:hAnsi="EB Garamond"/>
          <w:bCs/>
          <w:sz w:val="20"/>
          <w:szCs w:val="20"/>
        </w:rPr>
        <w:t xml:space="preserve"> </w:t>
      </w:r>
      <w:r w:rsidR="00A14D2B" w:rsidRPr="00D07107">
        <w:rPr>
          <w:rFonts w:ascii="EB Garamond" w:hAnsi="EB Garamond"/>
          <w:bCs/>
          <w:sz w:val="20"/>
          <w:szCs w:val="20"/>
        </w:rPr>
        <w:t xml:space="preserve">| </w:t>
      </w:r>
      <w:r w:rsidR="00255871" w:rsidRPr="00D07107">
        <w:rPr>
          <w:rFonts w:ascii="EB Garamond" w:hAnsi="EB Garamond"/>
          <w:bCs/>
          <w:sz w:val="20"/>
          <w:szCs w:val="20"/>
        </w:rPr>
        <w:t>Cidade, Estado</w:t>
      </w:r>
      <w:r w:rsidR="00D32D51" w:rsidRPr="00D07107">
        <w:rPr>
          <w:rFonts w:ascii="EB Garamond" w:hAnsi="EB Garamond"/>
          <w:bCs/>
          <w:sz w:val="20"/>
          <w:szCs w:val="20"/>
        </w:rPr>
        <w:t>,</w:t>
      </w:r>
      <w:r w:rsidR="00255871" w:rsidRPr="00D07107">
        <w:rPr>
          <w:rFonts w:ascii="EB Garamond" w:hAnsi="EB Garamond"/>
          <w:bCs/>
          <w:sz w:val="20"/>
          <w:szCs w:val="20"/>
        </w:rPr>
        <w:t xml:space="preserve"> </w:t>
      </w:r>
      <w:r w:rsidRPr="00D07107">
        <w:rPr>
          <w:rFonts w:ascii="EB Garamond" w:hAnsi="EB Garamond"/>
          <w:bCs/>
          <w:sz w:val="20"/>
          <w:szCs w:val="20"/>
        </w:rPr>
        <w:t>País</w:t>
      </w:r>
      <w:r w:rsidR="00D07107" w:rsidRPr="00D07107">
        <w:rPr>
          <w:rFonts w:ascii="EB Garamond" w:hAnsi="EB Garamond"/>
          <w:bCs/>
          <w:sz w:val="20"/>
          <w:szCs w:val="20"/>
        </w:rPr>
        <w:t xml:space="preserve"> </w:t>
      </w:r>
      <w:commentRangeEnd w:id="5"/>
      <w:r w:rsidR="00D07107">
        <w:rPr>
          <w:rStyle w:val="CommentReference"/>
        </w:rPr>
        <w:commentReference w:id="5"/>
      </w:r>
    </w:p>
    <w:p w14:paraId="508F2154" w14:textId="195A84CC" w:rsidR="00C246BB" w:rsidRPr="00D301A9" w:rsidRDefault="00C246BB" w:rsidP="00C246BB">
      <w:pPr>
        <w:pStyle w:val="BodyText"/>
        <w:spacing w:after="0" w:line="360" w:lineRule="auto"/>
        <w:jc w:val="both"/>
        <w:rPr>
          <w:rFonts w:ascii="EB Garamond Medium" w:hAnsi="EB Garamond Medium"/>
          <w:sz w:val="28"/>
          <w:szCs w:val="28"/>
        </w:rPr>
      </w:pPr>
      <w:r w:rsidRPr="00D301A9">
        <w:rPr>
          <w:rFonts w:ascii="EB Garamond Medium" w:hAnsi="EB Garamond Medium"/>
          <w:sz w:val="28"/>
          <w:szCs w:val="28"/>
        </w:rPr>
        <w:t>Autor</w:t>
      </w:r>
      <w:r w:rsidR="0093274C">
        <w:rPr>
          <w:rFonts w:ascii="EB Garamond Medium" w:hAnsi="EB Garamond Medium"/>
          <w:sz w:val="28"/>
          <w:szCs w:val="28"/>
        </w:rPr>
        <w:t xml:space="preserve"> </w:t>
      </w:r>
      <w:r w:rsidR="0093274C">
        <w:rPr>
          <w:rFonts w:ascii="EB Garamond Medium" w:hAnsi="EB Garamond Medium"/>
          <w:noProof/>
          <w:sz w:val="28"/>
          <w:szCs w:val="28"/>
        </w:rPr>
        <w:drawing>
          <wp:inline distT="0" distB="0" distL="0" distR="0" wp14:anchorId="40A54BDE" wp14:editId="205C619C">
            <wp:extent cx="147711" cy="147711"/>
            <wp:effectExtent l="0" t="0" r="5080" b="5080"/>
            <wp:docPr id="590860787" name="Picture 1" descr="A green circ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5591" name="Picture 1" descr="A green circle with white letters&#10;&#10;Description automatically generated"/>
                    <pic:cNvPicPr/>
                  </pic:nvPicPr>
                  <pic:blipFill>
                    <a:blip r:embed="rId11"/>
                    <a:stretch>
                      <a:fillRect/>
                    </a:stretch>
                  </pic:blipFill>
                  <pic:spPr>
                    <a:xfrm>
                      <a:off x="0" y="0"/>
                      <a:ext cx="151631" cy="151631"/>
                    </a:xfrm>
                    <a:prstGeom prst="rect">
                      <a:avLst/>
                    </a:prstGeom>
                  </pic:spPr>
                </pic:pic>
              </a:graphicData>
            </a:graphic>
          </wp:inline>
        </w:drawing>
      </w:r>
    </w:p>
    <w:p w14:paraId="1DFE71ED" w14:textId="77777777" w:rsidR="00C246BB" w:rsidRPr="00C246BB" w:rsidRDefault="00C246BB" w:rsidP="00C246BB">
      <w:pPr>
        <w:pStyle w:val="BodyText"/>
        <w:spacing w:after="0" w:line="360" w:lineRule="auto"/>
        <w:jc w:val="both"/>
        <w:rPr>
          <w:rFonts w:ascii="EB Garamond" w:hAnsi="EB Garamond"/>
          <w:bCs/>
          <w:sz w:val="20"/>
          <w:szCs w:val="20"/>
        </w:rPr>
      </w:pPr>
      <w:r w:rsidRPr="00C246BB">
        <w:rPr>
          <w:rFonts w:ascii="EB Garamond" w:hAnsi="EB Garamond"/>
          <w:bCs/>
          <w:sz w:val="20"/>
          <w:szCs w:val="20"/>
        </w:rPr>
        <w:t>Instituição, faculdade, departamento | Cidade, Estado, País</w:t>
      </w:r>
    </w:p>
    <w:p w14:paraId="1311FD4E" w14:textId="01C87428" w:rsidR="00C246BB" w:rsidRPr="00D301A9" w:rsidRDefault="00C246BB" w:rsidP="00C246BB">
      <w:pPr>
        <w:pStyle w:val="BodyText"/>
        <w:spacing w:after="0" w:line="360" w:lineRule="auto"/>
        <w:jc w:val="both"/>
        <w:rPr>
          <w:rFonts w:ascii="EB Garamond Medium" w:hAnsi="EB Garamond Medium"/>
          <w:sz w:val="28"/>
          <w:szCs w:val="28"/>
        </w:rPr>
      </w:pPr>
      <w:r w:rsidRPr="00D301A9">
        <w:rPr>
          <w:rFonts w:ascii="EB Garamond Medium" w:hAnsi="EB Garamond Medium"/>
          <w:sz w:val="28"/>
          <w:szCs w:val="28"/>
        </w:rPr>
        <w:t>Autor</w:t>
      </w:r>
      <w:r w:rsidR="0093274C">
        <w:rPr>
          <w:rFonts w:ascii="EB Garamond Medium" w:hAnsi="EB Garamond Medium"/>
          <w:sz w:val="28"/>
          <w:szCs w:val="28"/>
        </w:rPr>
        <w:t xml:space="preserve"> </w:t>
      </w:r>
      <w:r w:rsidR="0093274C">
        <w:rPr>
          <w:rFonts w:ascii="EB Garamond Medium" w:hAnsi="EB Garamond Medium"/>
          <w:noProof/>
          <w:sz w:val="28"/>
          <w:szCs w:val="28"/>
        </w:rPr>
        <w:drawing>
          <wp:inline distT="0" distB="0" distL="0" distR="0" wp14:anchorId="021CE047" wp14:editId="28D4AAAF">
            <wp:extent cx="147711" cy="147711"/>
            <wp:effectExtent l="0" t="0" r="5080" b="5080"/>
            <wp:docPr id="120225591" name="Picture 1" descr="A green circ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5591" name="Picture 1" descr="A green circle with white letters&#10;&#10;Description automatically generated"/>
                    <pic:cNvPicPr/>
                  </pic:nvPicPr>
                  <pic:blipFill>
                    <a:blip r:embed="rId11"/>
                    <a:stretch>
                      <a:fillRect/>
                    </a:stretch>
                  </pic:blipFill>
                  <pic:spPr>
                    <a:xfrm>
                      <a:off x="0" y="0"/>
                      <a:ext cx="151631" cy="151631"/>
                    </a:xfrm>
                    <a:prstGeom prst="rect">
                      <a:avLst/>
                    </a:prstGeom>
                  </pic:spPr>
                </pic:pic>
              </a:graphicData>
            </a:graphic>
          </wp:inline>
        </w:drawing>
      </w:r>
    </w:p>
    <w:p w14:paraId="342F4A1E" w14:textId="77777777" w:rsidR="00C246BB" w:rsidRPr="00C246BB" w:rsidRDefault="00C246BB" w:rsidP="00C246BB">
      <w:pPr>
        <w:pStyle w:val="BodyText"/>
        <w:spacing w:after="0" w:line="360" w:lineRule="auto"/>
        <w:jc w:val="both"/>
        <w:rPr>
          <w:rFonts w:ascii="EB Garamond" w:hAnsi="EB Garamond"/>
          <w:bCs/>
          <w:sz w:val="20"/>
          <w:szCs w:val="20"/>
        </w:rPr>
      </w:pPr>
      <w:r w:rsidRPr="00C246BB">
        <w:rPr>
          <w:rFonts w:ascii="EB Garamond" w:hAnsi="EB Garamond"/>
          <w:bCs/>
          <w:sz w:val="20"/>
          <w:szCs w:val="20"/>
        </w:rPr>
        <w:t>Instituição, faculdade, departamento | Cidade, Estado, País</w:t>
      </w:r>
    </w:p>
    <w:p w14:paraId="296DF78C" w14:textId="77777777" w:rsidR="00C246BB" w:rsidRPr="00336BA3" w:rsidRDefault="00C246BB" w:rsidP="00C246BB">
      <w:pPr>
        <w:pStyle w:val="BodyText"/>
        <w:spacing w:after="0" w:line="360" w:lineRule="auto"/>
        <w:jc w:val="both"/>
        <w:rPr>
          <w:rFonts w:ascii="EB Garamond" w:hAnsi="EB Garamond"/>
          <w:b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371"/>
        <w:gridCol w:w="4457"/>
      </w:tblGrid>
      <w:tr w:rsidR="003B3B98" w:rsidRPr="00336BA3" w14:paraId="2EE963C7" w14:textId="77777777" w:rsidTr="003B3B98">
        <w:tc>
          <w:tcPr>
            <w:tcW w:w="2400" w:type="pct"/>
          </w:tcPr>
          <w:p w14:paraId="5B3791D5" w14:textId="27290888" w:rsidR="003B3B98" w:rsidRDefault="003B3B98" w:rsidP="00523F75">
            <w:pPr>
              <w:pStyle w:val="BodyText"/>
              <w:spacing w:after="0" w:line="276" w:lineRule="auto"/>
              <w:jc w:val="both"/>
              <w:rPr>
                <w:rFonts w:ascii="EB Garamond" w:hAnsi="EB Garamond"/>
                <w:bCs/>
                <w:sz w:val="20"/>
                <w:szCs w:val="20"/>
              </w:rPr>
            </w:pPr>
            <w:bookmarkStart w:id="6" w:name="Text9"/>
            <w:commentRangeStart w:id="7"/>
            <w:r w:rsidRPr="00336BA3">
              <w:rPr>
                <w:rFonts w:ascii="EB Garamond" w:hAnsi="EB Garamond"/>
                <w:b/>
                <w:sz w:val="20"/>
                <w:szCs w:val="20"/>
              </w:rPr>
              <w:t>Resumo</w:t>
            </w:r>
            <w:commentRangeEnd w:id="7"/>
            <w:r w:rsidR="006A4EB6">
              <w:rPr>
                <w:rStyle w:val="CommentReference"/>
              </w:rPr>
              <w:commentReference w:id="7"/>
            </w:r>
            <w:r w:rsidRPr="00336BA3">
              <w:rPr>
                <w:rFonts w:ascii="EB Garamond" w:hAnsi="EB Garamond"/>
                <w:b/>
                <w:sz w:val="20"/>
                <w:szCs w:val="20"/>
              </w:rPr>
              <w:t>:</w:t>
            </w:r>
            <w:r w:rsidRPr="00336BA3">
              <w:rPr>
                <w:rFonts w:ascii="EB Garamond" w:hAnsi="EB Garamond"/>
                <w:bCs/>
                <w:sz w:val="20"/>
                <w:szCs w:val="20"/>
              </w:rPr>
              <w:t xml:space="preserve"> </w:t>
            </w:r>
            <w:bookmarkEnd w:id="6"/>
            <w:commentRangeStart w:id="8"/>
            <w:r w:rsidRPr="00523F75">
              <w:rPr>
                <w:rFonts w:ascii="EB Garamond" w:hAnsi="EB Garamond"/>
                <w:bCs/>
                <w:sz w:val="20"/>
                <w:szCs w:val="20"/>
              </w:rPr>
              <w:t xml:space="preserve">sem </w:t>
            </w:r>
            <w:commentRangeEnd w:id="8"/>
            <w:r w:rsidR="00D07107">
              <w:rPr>
                <w:rStyle w:val="CommentReference"/>
              </w:rPr>
              <w:commentReference w:id="8"/>
            </w:r>
            <w:proofErr w:type="spellStart"/>
            <w:r w:rsidRPr="00523F75">
              <w:rPr>
                <w:rFonts w:ascii="EB Garamond" w:hAnsi="EB Garamond"/>
                <w:bCs/>
                <w:sz w:val="20"/>
                <w:szCs w:val="20"/>
              </w:rPr>
              <w:t>fringilla</w:t>
            </w:r>
            <w:proofErr w:type="spellEnd"/>
            <w:r w:rsidRPr="00523F75">
              <w:rPr>
                <w:rFonts w:ascii="EB Garamond" w:hAnsi="EB Garamond"/>
                <w:bCs/>
                <w:sz w:val="20"/>
                <w:szCs w:val="20"/>
              </w:rPr>
              <w:t xml:space="preserve"> ut </w:t>
            </w:r>
            <w:proofErr w:type="spellStart"/>
            <w:r w:rsidRPr="00523F75">
              <w:rPr>
                <w:rFonts w:ascii="EB Garamond" w:hAnsi="EB Garamond"/>
                <w:bCs/>
                <w:sz w:val="20"/>
                <w:szCs w:val="20"/>
              </w:rPr>
              <w:t>morbi</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tincidunt</w:t>
            </w:r>
            <w:proofErr w:type="spellEnd"/>
            <w:r w:rsidRPr="00523F75">
              <w:rPr>
                <w:rFonts w:ascii="EB Garamond" w:hAnsi="EB Garamond"/>
                <w:bCs/>
                <w:sz w:val="20"/>
                <w:szCs w:val="20"/>
              </w:rPr>
              <w:t xml:space="preserve"> augue </w:t>
            </w:r>
            <w:proofErr w:type="spellStart"/>
            <w:r w:rsidRPr="00523F75">
              <w:rPr>
                <w:rFonts w:ascii="EB Garamond" w:hAnsi="EB Garamond"/>
                <w:bCs/>
                <w:sz w:val="20"/>
                <w:szCs w:val="20"/>
              </w:rPr>
              <w:t>interdum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velit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euismod</w:t>
            </w:r>
            <w:proofErr w:type="spellEnd"/>
            <w:r w:rsidRPr="00523F75">
              <w:rPr>
                <w:rFonts w:ascii="EB Garamond" w:hAnsi="EB Garamond"/>
                <w:bCs/>
                <w:sz w:val="20"/>
                <w:szCs w:val="20"/>
              </w:rPr>
              <w:t xml:space="preserve"> in </w:t>
            </w:r>
            <w:proofErr w:type="spellStart"/>
            <w:r w:rsidRPr="00523F75">
              <w:rPr>
                <w:rFonts w:ascii="EB Garamond" w:hAnsi="EB Garamond"/>
                <w:bCs/>
                <w:sz w:val="20"/>
                <w:szCs w:val="20"/>
              </w:rPr>
              <w:t>pellentesque</w:t>
            </w:r>
            <w:proofErr w:type="spellEnd"/>
            <w:r w:rsidRPr="00523F75">
              <w:rPr>
                <w:rFonts w:ascii="EB Garamond" w:hAnsi="EB Garamond"/>
                <w:bCs/>
                <w:sz w:val="20"/>
                <w:szCs w:val="20"/>
              </w:rPr>
              <w:t xml:space="preserve"> massa </w:t>
            </w:r>
            <w:proofErr w:type="spellStart"/>
            <w:r w:rsidRPr="00523F75">
              <w:rPr>
                <w:rFonts w:ascii="EB Garamond" w:hAnsi="EB Garamond"/>
                <w:bCs/>
                <w:sz w:val="20"/>
                <w:szCs w:val="20"/>
              </w:rPr>
              <w:t>placerat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duis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ultricies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lacus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sed</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turpis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tincidunt</w:t>
            </w:r>
            <w:proofErr w:type="spellEnd"/>
            <w:r w:rsidRPr="00523F75">
              <w:rPr>
                <w:rFonts w:ascii="EB Garamond" w:hAnsi="EB Garamond"/>
                <w:bCs/>
                <w:sz w:val="20"/>
                <w:szCs w:val="20"/>
              </w:rPr>
              <w:t xml:space="preserve"> id </w:t>
            </w:r>
            <w:proofErr w:type="spellStart"/>
            <w:r w:rsidRPr="00523F75">
              <w:rPr>
                <w:rFonts w:ascii="EB Garamond" w:hAnsi="EB Garamond"/>
                <w:bCs/>
                <w:sz w:val="20"/>
                <w:szCs w:val="20"/>
              </w:rPr>
              <w:t>aliquet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risus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feugiat</w:t>
            </w:r>
            <w:proofErr w:type="spellEnd"/>
            <w:r w:rsidRPr="00523F75">
              <w:rPr>
                <w:rFonts w:ascii="EB Garamond" w:hAnsi="EB Garamond"/>
                <w:bCs/>
                <w:sz w:val="20"/>
                <w:szCs w:val="20"/>
              </w:rPr>
              <w:t xml:space="preserve"> in ante </w:t>
            </w:r>
            <w:proofErr w:type="spellStart"/>
            <w:r w:rsidRPr="00523F75">
              <w:rPr>
                <w:rFonts w:ascii="EB Garamond" w:hAnsi="EB Garamond"/>
                <w:bCs/>
                <w:sz w:val="20"/>
                <w:szCs w:val="20"/>
              </w:rPr>
              <w:t>metus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dictum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at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tempor</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commodo</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ullamcorper</w:t>
            </w:r>
            <w:proofErr w:type="spellEnd"/>
            <w:r w:rsidRPr="00523F75">
              <w:rPr>
                <w:rFonts w:ascii="EB Garamond" w:hAnsi="EB Garamond"/>
                <w:bCs/>
                <w:sz w:val="20"/>
                <w:szCs w:val="20"/>
              </w:rPr>
              <w:t xml:space="preserve"> a </w:t>
            </w:r>
            <w:proofErr w:type="spellStart"/>
            <w:r w:rsidRPr="00523F75">
              <w:rPr>
                <w:rFonts w:ascii="EB Garamond" w:hAnsi="EB Garamond"/>
                <w:bCs/>
                <w:sz w:val="20"/>
                <w:szCs w:val="20"/>
              </w:rPr>
              <w:t>lacus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vestibulum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sed</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arcu</w:t>
            </w:r>
            <w:proofErr w:type="spellEnd"/>
            <w:r w:rsidRPr="00523F75">
              <w:rPr>
                <w:rFonts w:ascii="EB Garamond" w:hAnsi="EB Garamond"/>
                <w:bCs/>
                <w:sz w:val="20"/>
                <w:szCs w:val="20"/>
              </w:rPr>
              <w:t xml:space="preserve"> non </w:t>
            </w:r>
            <w:proofErr w:type="spellStart"/>
            <w:r w:rsidRPr="00523F75">
              <w:rPr>
                <w:rFonts w:ascii="EB Garamond" w:hAnsi="EB Garamond"/>
                <w:bCs/>
                <w:sz w:val="20"/>
                <w:szCs w:val="20"/>
              </w:rPr>
              <w:t>odio</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euismod</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lacinia</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at</w:t>
            </w:r>
            <w:proofErr w:type="spellEnd"/>
            <w:r w:rsidRPr="00523F75">
              <w:rPr>
                <w:rFonts w:ascii="EB Garamond" w:hAnsi="EB Garamond"/>
                <w:bCs/>
                <w:sz w:val="20"/>
                <w:szCs w:val="20"/>
              </w:rPr>
              <w:t xml:space="preserve"> quis </w:t>
            </w:r>
            <w:proofErr w:type="spellStart"/>
            <w:r w:rsidRPr="00523F75">
              <w:rPr>
                <w:rFonts w:ascii="EB Garamond" w:hAnsi="EB Garamond"/>
                <w:bCs/>
                <w:sz w:val="20"/>
                <w:szCs w:val="20"/>
              </w:rPr>
              <w:t>risus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sed</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vulputate</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odio</w:t>
            </w:r>
            <w:proofErr w:type="spellEnd"/>
            <w:r w:rsidRPr="00523F75">
              <w:rPr>
                <w:rFonts w:ascii="EB Garamond" w:hAnsi="EB Garamond"/>
                <w:bCs/>
                <w:sz w:val="20"/>
                <w:szCs w:val="20"/>
              </w:rPr>
              <w:t xml:space="preserve"> ut </w:t>
            </w:r>
            <w:proofErr w:type="spellStart"/>
            <w:r w:rsidRPr="00523F75">
              <w:rPr>
                <w:rFonts w:ascii="EB Garamond" w:hAnsi="EB Garamond"/>
                <w:bCs/>
                <w:sz w:val="20"/>
                <w:szCs w:val="20"/>
              </w:rPr>
              <w:t>enim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blandit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volutpat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maecenas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volutpat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blandit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aliquam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etiam</w:t>
            </w:r>
            <w:proofErr w:type="spellEnd"/>
            <w:r w:rsidRPr="00523F75">
              <w:rPr>
                <w:rFonts w:ascii="EB Garamond" w:hAnsi="EB Garamond"/>
                <w:bCs/>
                <w:sz w:val="20"/>
                <w:szCs w:val="20"/>
              </w:rPr>
              <w:t xml:space="preserve"> erat </w:t>
            </w:r>
            <w:proofErr w:type="spellStart"/>
            <w:r w:rsidRPr="00523F75">
              <w:rPr>
                <w:rFonts w:ascii="EB Garamond" w:hAnsi="EB Garamond"/>
                <w:bCs/>
                <w:sz w:val="20"/>
                <w:szCs w:val="20"/>
              </w:rPr>
              <w:t>velit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scelerisque</w:t>
            </w:r>
            <w:proofErr w:type="spellEnd"/>
            <w:r w:rsidRPr="00523F75">
              <w:rPr>
                <w:rFonts w:ascii="EB Garamond" w:hAnsi="EB Garamond"/>
                <w:bCs/>
                <w:sz w:val="20"/>
                <w:szCs w:val="20"/>
              </w:rPr>
              <w:t xml:space="preserve"> in </w:t>
            </w:r>
            <w:proofErr w:type="spellStart"/>
            <w:r w:rsidRPr="00523F75">
              <w:rPr>
                <w:rFonts w:ascii="EB Garamond" w:hAnsi="EB Garamond"/>
                <w:bCs/>
                <w:sz w:val="20"/>
                <w:szCs w:val="20"/>
              </w:rPr>
              <w:t>dictum</w:t>
            </w:r>
            <w:proofErr w:type="spellEnd"/>
            <w:r w:rsidRPr="00523F75">
              <w:rPr>
                <w:rFonts w:ascii="EB Garamond" w:hAnsi="EB Garamond"/>
                <w:bCs/>
                <w:sz w:val="20"/>
                <w:szCs w:val="20"/>
              </w:rPr>
              <w:t xml:space="preserve"> non </w:t>
            </w:r>
            <w:proofErr w:type="spellStart"/>
            <w:r w:rsidRPr="00523F75">
              <w:rPr>
                <w:rFonts w:ascii="EB Garamond" w:hAnsi="EB Garamond"/>
                <w:bCs/>
                <w:sz w:val="20"/>
                <w:szCs w:val="20"/>
              </w:rPr>
              <w:t>consectetur</w:t>
            </w:r>
            <w:proofErr w:type="spellEnd"/>
            <w:r w:rsidRPr="00523F75">
              <w:rPr>
                <w:rFonts w:ascii="EB Garamond" w:hAnsi="EB Garamond"/>
                <w:bCs/>
                <w:sz w:val="20"/>
                <w:szCs w:val="20"/>
              </w:rPr>
              <w:t xml:space="preserve"> a erat </w:t>
            </w:r>
            <w:proofErr w:type="spellStart"/>
            <w:r w:rsidRPr="00523F75">
              <w:rPr>
                <w:rFonts w:ascii="EB Garamond" w:hAnsi="EB Garamond"/>
                <w:bCs/>
                <w:sz w:val="20"/>
                <w:szCs w:val="20"/>
              </w:rPr>
              <w:t>nam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at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lectus</w:t>
            </w:r>
            <w:proofErr w:type="spellEnd"/>
            <w:r w:rsidRPr="00523F75">
              <w:rPr>
                <w:rFonts w:ascii="EB Garamond" w:hAnsi="EB Garamond"/>
                <w:bCs/>
                <w:sz w:val="20"/>
                <w:szCs w:val="20"/>
              </w:rPr>
              <w:t xml:space="preserve"> urna </w:t>
            </w:r>
            <w:proofErr w:type="spellStart"/>
            <w:r w:rsidRPr="00523F75">
              <w:rPr>
                <w:rFonts w:ascii="EB Garamond" w:hAnsi="EB Garamond"/>
                <w:bCs/>
                <w:sz w:val="20"/>
                <w:szCs w:val="20"/>
              </w:rPr>
              <w:t>duis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convallis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convallis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tellus</w:t>
            </w:r>
            <w:proofErr w:type="spellEnd"/>
            <w:r w:rsidRPr="00523F75">
              <w:rPr>
                <w:rFonts w:ascii="EB Garamond" w:hAnsi="EB Garamond"/>
                <w:bCs/>
                <w:sz w:val="20"/>
                <w:szCs w:val="20"/>
              </w:rPr>
              <w:t xml:space="preserve"> id </w:t>
            </w:r>
            <w:proofErr w:type="spellStart"/>
            <w:r w:rsidRPr="00523F75">
              <w:rPr>
                <w:rFonts w:ascii="EB Garamond" w:hAnsi="EB Garamond"/>
                <w:bCs/>
                <w:sz w:val="20"/>
                <w:szCs w:val="20"/>
              </w:rPr>
              <w:t>interdum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velit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laoreet</w:t>
            </w:r>
            <w:proofErr w:type="spellEnd"/>
            <w:r w:rsidRPr="00523F75">
              <w:rPr>
                <w:rFonts w:ascii="EB Garamond" w:hAnsi="EB Garamond"/>
                <w:bCs/>
                <w:sz w:val="20"/>
                <w:szCs w:val="20"/>
              </w:rPr>
              <w:t xml:space="preserve"> id </w:t>
            </w:r>
            <w:proofErr w:type="spellStart"/>
            <w:r w:rsidRPr="00523F75">
              <w:rPr>
                <w:rFonts w:ascii="EB Garamond" w:hAnsi="EB Garamond"/>
                <w:bCs/>
                <w:sz w:val="20"/>
                <w:szCs w:val="20"/>
              </w:rPr>
              <w:t>donec</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ultrices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tincidunt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arcu</w:t>
            </w:r>
            <w:proofErr w:type="spellEnd"/>
            <w:r w:rsidRPr="00523F75">
              <w:rPr>
                <w:rFonts w:ascii="EB Garamond" w:hAnsi="EB Garamond"/>
                <w:bCs/>
                <w:sz w:val="20"/>
                <w:szCs w:val="20"/>
              </w:rPr>
              <w:t xml:space="preserve"> non </w:t>
            </w:r>
            <w:proofErr w:type="spellStart"/>
            <w:r w:rsidRPr="00523F75">
              <w:rPr>
                <w:rFonts w:ascii="EB Garamond" w:hAnsi="EB Garamond"/>
                <w:bCs/>
                <w:sz w:val="20"/>
                <w:szCs w:val="20"/>
              </w:rPr>
              <w:t>sodales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neque</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sodales</w:t>
            </w:r>
            <w:proofErr w:type="spellEnd"/>
            <w:r w:rsidRPr="00523F75">
              <w:rPr>
                <w:rFonts w:ascii="EB Garamond" w:hAnsi="EB Garamond"/>
                <w:bCs/>
                <w:sz w:val="20"/>
                <w:szCs w:val="20"/>
              </w:rPr>
              <w:t xml:space="preserve"> ut </w:t>
            </w:r>
            <w:proofErr w:type="spellStart"/>
            <w:r w:rsidRPr="00523F75">
              <w:rPr>
                <w:rFonts w:ascii="EB Garamond" w:hAnsi="EB Garamond"/>
                <w:bCs/>
                <w:sz w:val="20"/>
                <w:szCs w:val="20"/>
              </w:rPr>
              <w:t>etiam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sit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amet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nisl</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purus</w:t>
            </w:r>
            <w:proofErr w:type="spellEnd"/>
            <w:r w:rsidRPr="00523F75">
              <w:rPr>
                <w:rFonts w:ascii="EB Garamond" w:hAnsi="EB Garamond"/>
                <w:bCs/>
                <w:sz w:val="20"/>
                <w:szCs w:val="20"/>
              </w:rPr>
              <w:t xml:space="preserve"> in </w:t>
            </w:r>
            <w:proofErr w:type="spellStart"/>
            <w:r w:rsidRPr="00523F75">
              <w:rPr>
                <w:rFonts w:ascii="EB Garamond" w:hAnsi="EB Garamond"/>
                <w:bCs/>
                <w:sz w:val="20"/>
                <w:szCs w:val="20"/>
              </w:rPr>
              <w:t>mollis</w:t>
            </w:r>
            <w:proofErr w:type="spellEnd"/>
            <w:r w:rsidRPr="00523F75">
              <w:rPr>
                <w:rFonts w:ascii="EB Garamond" w:hAnsi="EB Garamond"/>
                <w:bCs/>
                <w:sz w:val="20"/>
                <w:szCs w:val="20"/>
              </w:rPr>
              <w:t xml:space="preserve"> nunc </w:t>
            </w:r>
            <w:proofErr w:type="spellStart"/>
            <w:r w:rsidRPr="00523F75">
              <w:rPr>
                <w:rFonts w:ascii="EB Garamond" w:hAnsi="EB Garamond"/>
                <w:bCs/>
                <w:sz w:val="20"/>
                <w:szCs w:val="20"/>
              </w:rPr>
              <w:t>sed</w:t>
            </w:r>
            <w:proofErr w:type="spellEnd"/>
            <w:r w:rsidRPr="00523F75">
              <w:rPr>
                <w:rFonts w:ascii="EB Garamond" w:hAnsi="EB Garamond"/>
                <w:bCs/>
                <w:sz w:val="20"/>
                <w:szCs w:val="20"/>
              </w:rPr>
              <w:t xml:space="preserve"> id </w:t>
            </w:r>
            <w:proofErr w:type="spellStart"/>
            <w:r w:rsidRPr="00523F75">
              <w:rPr>
                <w:rFonts w:ascii="EB Garamond" w:hAnsi="EB Garamond"/>
                <w:bCs/>
                <w:sz w:val="20"/>
                <w:szCs w:val="20"/>
              </w:rPr>
              <w:t>semper</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risus</w:t>
            </w:r>
            <w:proofErr w:type="spellEnd"/>
            <w:r w:rsidRPr="00523F75">
              <w:rPr>
                <w:rFonts w:ascii="EB Garamond" w:hAnsi="EB Garamond"/>
                <w:bCs/>
                <w:sz w:val="20"/>
                <w:szCs w:val="20"/>
              </w:rPr>
              <w:t xml:space="preserve"> in </w:t>
            </w:r>
            <w:proofErr w:type="spellStart"/>
            <w:r w:rsidRPr="00523F75">
              <w:rPr>
                <w:rFonts w:ascii="EB Garamond" w:hAnsi="EB Garamond"/>
                <w:bCs/>
                <w:sz w:val="20"/>
                <w:szCs w:val="20"/>
              </w:rPr>
              <w:t>hendrerit</w:t>
            </w:r>
            <w:proofErr w:type="spellEnd"/>
            <w:r w:rsidRPr="00523F75">
              <w:rPr>
                <w:rFonts w:ascii="EB Garamond" w:hAnsi="EB Garamond"/>
                <w:bCs/>
                <w:sz w:val="20"/>
                <w:szCs w:val="20"/>
              </w:rPr>
              <w:t xml:space="preserve"> gravida </w:t>
            </w:r>
            <w:proofErr w:type="spellStart"/>
            <w:r w:rsidRPr="00523F75">
              <w:rPr>
                <w:rFonts w:ascii="EB Garamond" w:hAnsi="EB Garamond"/>
                <w:bCs/>
                <w:sz w:val="20"/>
                <w:szCs w:val="20"/>
              </w:rPr>
              <w:t>rutrum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quisque</w:t>
            </w:r>
            <w:proofErr w:type="spellEnd"/>
            <w:r w:rsidRPr="00523F75">
              <w:rPr>
                <w:rFonts w:ascii="EB Garamond" w:hAnsi="EB Garamond"/>
                <w:bCs/>
                <w:sz w:val="20"/>
                <w:szCs w:val="20"/>
              </w:rPr>
              <w:t xml:space="preserve"> non </w:t>
            </w:r>
            <w:proofErr w:type="spellStart"/>
            <w:r w:rsidRPr="00523F75">
              <w:rPr>
                <w:rFonts w:ascii="EB Garamond" w:hAnsi="EB Garamond"/>
                <w:bCs/>
                <w:sz w:val="20"/>
                <w:szCs w:val="20"/>
              </w:rPr>
              <w:t>tellus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orci</w:t>
            </w:r>
            <w:proofErr w:type="spellEnd"/>
            <w:r w:rsidRPr="00523F75">
              <w:rPr>
                <w:rFonts w:ascii="EB Garamond" w:hAnsi="EB Garamond"/>
                <w:bCs/>
                <w:sz w:val="20"/>
                <w:szCs w:val="20"/>
              </w:rPr>
              <w:t xml:space="preserve"> ac </w:t>
            </w:r>
            <w:proofErr w:type="spellStart"/>
            <w:r w:rsidRPr="00523F75">
              <w:rPr>
                <w:rFonts w:ascii="EB Garamond" w:hAnsi="EB Garamond"/>
                <w:bCs/>
                <w:sz w:val="20"/>
                <w:szCs w:val="20"/>
              </w:rPr>
              <w:t>auctor</w:t>
            </w:r>
            <w:proofErr w:type="spellEnd"/>
            <w:r w:rsidRPr="00523F75">
              <w:rPr>
                <w:rFonts w:ascii="EB Garamond" w:hAnsi="EB Garamond"/>
                <w:bCs/>
                <w:sz w:val="20"/>
                <w:szCs w:val="20"/>
              </w:rPr>
              <w:t xml:space="preserve"> augue </w:t>
            </w:r>
            <w:proofErr w:type="spellStart"/>
            <w:r w:rsidRPr="00523F75">
              <w:rPr>
                <w:rFonts w:ascii="EB Garamond" w:hAnsi="EB Garamond"/>
                <w:bCs/>
                <w:sz w:val="20"/>
                <w:szCs w:val="20"/>
              </w:rPr>
              <w:t>mauris</w:t>
            </w:r>
            <w:proofErr w:type="spellEnd"/>
            <w:r w:rsidRPr="00523F75">
              <w:rPr>
                <w:rFonts w:ascii="EB Garamond" w:hAnsi="EB Garamond"/>
                <w:bCs/>
                <w:sz w:val="20"/>
                <w:szCs w:val="20"/>
              </w:rPr>
              <w:t xml:space="preserve"> augue </w:t>
            </w:r>
            <w:proofErr w:type="spellStart"/>
            <w:r w:rsidRPr="00523F75">
              <w:rPr>
                <w:rFonts w:ascii="EB Garamond" w:hAnsi="EB Garamond"/>
                <w:bCs/>
                <w:sz w:val="20"/>
                <w:szCs w:val="20"/>
              </w:rPr>
              <w:t>neque</w:t>
            </w:r>
            <w:proofErr w:type="spellEnd"/>
            <w:r w:rsidRPr="00523F75">
              <w:rPr>
                <w:rFonts w:ascii="EB Garamond" w:hAnsi="EB Garamond"/>
                <w:bCs/>
                <w:sz w:val="20"/>
                <w:szCs w:val="20"/>
              </w:rPr>
              <w:t xml:space="preserve"> gravida in </w:t>
            </w:r>
            <w:proofErr w:type="spellStart"/>
            <w:r w:rsidRPr="00523F75">
              <w:rPr>
                <w:rFonts w:ascii="EB Garamond" w:hAnsi="EB Garamond"/>
                <w:bCs/>
                <w:sz w:val="20"/>
                <w:szCs w:val="20"/>
              </w:rPr>
              <w:t>fermentum</w:t>
            </w:r>
            <w:proofErr w:type="spellEnd"/>
            <w:r w:rsidRPr="00523F75">
              <w:rPr>
                <w:rFonts w:ascii="EB Garamond" w:hAnsi="EB Garamond"/>
                <w:bCs/>
                <w:sz w:val="20"/>
                <w:szCs w:val="20"/>
              </w:rPr>
              <w:t xml:space="preserve"> et </w:t>
            </w:r>
            <w:proofErr w:type="spellStart"/>
            <w:r w:rsidRPr="00523F75">
              <w:rPr>
                <w:rFonts w:ascii="EB Garamond" w:hAnsi="EB Garamond"/>
                <w:bCs/>
                <w:sz w:val="20"/>
                <w:szCs w:val="20"/>
              </w:rPr>
              <w:t>sollicitudin</w:t>
            </w:r>
            <w:proofErr w:type="spellEnd"/>
            <w:r w:rsidRPr="00523F75">
              <w:rPr>
                <w:rFonts w:ascii="EB Garamond" w:hAnsi="EB Garamond"/>
                <w:bCs/>
                <w:sz w:val="20"/>
                <w:szCs w:val="20"/>
              </w:rPr>
              <w:t xml:space="preserve"> ac </w:t>
            </w:r>
            <w:proofErr w:type="spellStart"/>
            <w:r w:rsidRPr="00523F75">
              <w:rPr>
                <w:rFonts w:ascii="EB Garamond" w:hAnsi="EB Garamond"/>
                <w:bCs/>
                <w:sz w:val="20"/>
                <w:szCs w:val="20"/>
              </w:rPr>
              <w:t>orci</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phasellus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egestas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tellus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rutrum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tellus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pellentesque</w:t>
            </w:r>
            <w:proofErr w:type="spellEnd"/>
            <w:r w:rsidRPr="00523F75">
              <w:rPr>
                <w:rFonts w:ascii="EB Garamond" w:hAnsi="EB Garamond"/>
                <w:bCs/>
                <w:sz w:val="20"/>
                <w:szCs w:val="20"/>
              </w:rPr>
              <w:t xml:space="preserve"> eu </w:t>
            </w:r>
            <w:proofErr w:type="spellStart"/>
            <w:r w:rsidRPr="00523F75">
              <w:rPr>
                <w:rFonts w:ascii="EB Garamond" w:hAnsi="EB Garamond"/>
                <w:bCs/>
                <w:sz w:val="20"/>
                <w:szCs w:val="20"/>
              </w:rPr>
              <w:t>tincidunt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tortor</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aliquam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nulla</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facilisi</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cras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fermentum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odio</w:t>
            </w:r>
            <w:proofErr w:type="spellEnd"/>
            <w:r w:rsidRPr="00523F75">
              <w:rPr>
                <w:rFonts w:ascii="EB Garamond" w:hAnsi="EB Garamond"/>
                <w:bCs/>
                <w:sz w:val="20"/>
                <w:szCs w:val="20"/>
              </w:rPr>
              <w:t xml:space="preserve"> eu </w:t>
            </w:r>
            <w:proofErr w:type="spellStart"/>
            <w:r w:rsidRPr="00523F75">
              <w:rPr>
                <w:rFonts w:ascii="EB Garamond" w:hAnsi="EB Garamond"/>
                <w:bCs/>
                <w:sz w:val="20"/>
                <w:szCs w:val="20"/>
              </w:rPr>
              <w:t>feugiat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pretium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nibh</w:t>
            </w:r>
            <w:proofErr w:type="spellEnd"/>
            <w:r w:rsidRPr="00523F75">
              <w:rPr>
                <w:rFonts w:ascii="EB Garamond" w:hAnsi="EB Garamond"/>
                <w:bCs/>
                <w:sz w:val="20"/>
                <w:szCs w:val="20"/>
              </w:rPr>
              <w:t xml:space="preserve"> ipsum </w:t>
            </w:r>
            <w:proofErr w:type="spellStart"/>
            <w:r w:rsidRPr="00523F75">
              <w:rPr>
                <w:rFonts w:ascii="EB Garamond" w:hAnsi="EB Garamond"/>
                <w:bCs/>
                <w:sz w:val="20"/>
                <w:szCs w:val="20"/>
              </w:rPr>
              <w:t>consequat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nisl</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vel</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pretium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lectus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quam</w:t>
            </w:r>
            <w:proofErr w:type="spellEnd"/>
            <w:r w:rsidRPr="00523F75">
              <w:rPr>
                <w:rFonts w:ascii="EB Garamond" w:hAnsi="EB Garamond"/>
                <w:bCs/>
                <w:sz w:val="20"/>
                <w:szCs w:val="20"/>
              </w:rPr>
              <w:t xml:space="preserve"> id </w:t>
            </w:r>
            <w:proofErr w:type="spellStart"/>
            <w:r w:rsidRPr="00523F75">
              <w:rPr>
                <w:rFonts w:ascii="EB Garamond" w:hAnsi="EB Garamond"/>
                <w:bCs/>
                <w:sz w:val="20"/>
                <w:szCs w:val="20"/>
              </w:rPr>
              <w:t>leo</w:t>
            </w:r>
            <w:proofErr w:type="spellEnd"/>
            <w:r w:rsidRPr="00523F75">
              <w:rPr>
                <w:rFonts w:ascii="EB Garamond" w:hAnsi="EB Garamond"/>
                <w:bCs/>
                <w:sz w:val="20"/>
                <w:szCs w:val="20"/>
              </w:rPr>
              <w:t xml:space="preserve"> in vitae </w:t>
            </w:r>
            <w:proofErr w:type="spellStart"/>
            <w:r w:rsidRPr="00523F75">
              <w:rPr>
                <w:rFonts w:ascii="EB Garamond" w:hAnsi="EB Garamond"/>
                <w:bCs/>
                <w:sz w:val="20"/>
                <w:szCs w:val="20"/>
              </w:rPr>
              <w:t>turpis</w:t>
            </w:r>
            <w:proofErr w:type="spellEnd"/>
            <w:r>
              <w:rPr>
                <w:rFonts w:ascii="EB Garamond" w:hAnsi="EB Garamond"/>
                <w:bCs/>
                <w:sz w:val="20"/>
                <w:szCs w:val="20"/>
              </w:rPr>
              <w:t>.</w:t>
            </w:r>
          </w:p>
          <w:p w14:paraId="6C58672C" w14:textId="2F90A5DB" w:rsidR="003B3B98" w:rsidRPr="00336BA3" w:rsidRDefault="003B3B98" w:rsidP="00523F75">
            <w:pPr>
              <w:pStyle w:val="BodyText"/>
              <w:spacing w:after="0" w:line="276" w:lineRule="auto"/>
              <w:jc w:val="both"/>
              <w:rPr>
                <w:rFonts w:ascii="EB Garamond" w:hAnsi="EB Garamond"/>
                <w:bCs/>
                <w:sz w:val="20"/>
                <w:szCs w:val="20"/>
              </w:rPr>
            </w:pPr>
          </w:p>
        </w:tc>
        <w:tc>
          <w:tcPr>
            <w:tcW w:w="200" w:type="pct"/>
          </w:tcPr>
          <w:p w14:paraId="51EB4C6E" w14:textId="77777777" w:rsidR="003B3B98" w:rsidRPr="00336BA3" w:rsidRDefault="003B3B98" w:rsidP="00C86D81">
            <w:pPr>
              <w:pStyle w:val="BodyText"/>
              <w:spacing w:after="0" w:line="276" w:lineRule="auto"/>
              <w:jc w:val="both"/>
              <w:rPr>
                <w:rFonts w:ascii="EB Garamond" w:hAnsi="EB Garamond"/>
                <w:b/>
                <w:sz w:val="20"/>
                <w:szCs w:val="20"/>
                <w:lang w:val="en-US"/>
              </w:rPr>
            </w:pPr>
          </w:p>
        </w:tc>
        <w:tc>
          <w:tcPr>
            <w:tcW w:w="2400" w:type="pct"/>
          </w:tcPr>
          <w:p w14:paraId="255373AA" w14:textId="2EF0409B" w:rsidR="003B3B98" w:rsidRPr="00336BA3" w:rsidRDefault="003B3B98" w:rsidP="00C86D81">
            <w:pPr>
              <w:pStyle w:val="BodyText"/>
              <w:spacing w:after="0" w:line="276" w:lineRule="auto"/>
              <w:jc w:val="both"/>
              <w:rPr>
                <w:rFonts w:ascii="EB Garamond" w:hAnsi="EB Garamond"/>
                <w:bCs/>
                <w:sz w:val="20"/>
                <w:szCs w:val="20"/>
                <w:lang w:val="en-US"/>
              </w:rPr>
            </w:pPr>
            <w:r w:rsidRPr="00336BA3">
              <w:rPr>
                <w:rFonts w:ascii="EB Garamond" w:hAnsi="EB Garamond"/>
                <w:b/>
                <w:sz w:val="20"/>
                <w:szCs w:val="20"/>
                <w:lang w:val="en-US"/>
              </w:rPr>
              <w:t>Abstract:</w:t>
            </w:r>
            <w:r w:rsidRPr="00336BA3">
              <w:rPr>
                <w:rFonts w:ascii="EB Garamond" w:hAnsi="EB Garamond"/>
                <w:bCs/>
                <w:sz w:val="20"/>
                <w:szCs w:val="20"/>
                <w:lang w:val="en-US"/>
              </w:rPr>
              <w:t xml:space="preserve"> </w:t>
            </w:r>
            <w:r w:rsidRPr="00523F75">
              <w:rPr>
                <w:rFonts w:ascii="EB Garamond" w:hAnsi="EB Garamond"/>
                <w:bCs/>
                <w:sz w:val="20"/>
                <w:szCs w:val="20"/>
              </w:rPr>
              <w:t xml:space="preserve">em </w:t>
            </w:r>
            <w:proofErr w:type="spellStart"/>
            <w:r w:rsidRPr="00523F75">
              <w:rPr>
                <w:rFonts w:ascii="EB Garamond" w:hAnsi="EB Garamond"/>
                <w:bCs/>
                <w:sz w:val="20"/>
                <w:szCs w:val="20"/>
              </w:rPr>
              <w:t>fringilla</w:t>
            </w:r>
            <w:proofErr w:type="spellEnd"/>
            <w:r w:rsidRPr="00523F75">
              <w:rPr>
                <w:rFonts w:ascii="EB Garamond" w:hAnsi="EB Garamond"/>
                <w:bCs/>
                <w:sz w:val="20"/>
                <w:szCs w:val="20"/>
              </w:rPr>
              <w:t xml:space="preserve"> ut </w:t>
            </w:r>
            <w:proofErr w:type="spellStart"/>
            <w:r w:rsidRPr="00523F75">
              <w:rPr>
                <w:rFonts w:ascii="EB Garamond" w:hAnsi="EB Garamond"/>
                <w:bCs/>
                <w:sz w:val="20"/>
                <w:szCs w:val="20"/>
              </w:rPr>
              <w:t>morbi</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tincidunt</w:t>
            </w:r>
            <w:proofErr w:type="spellEnd"/>
            <w:r w:rsidRPr="00523F75">
              <w:rPr>
                <w:rFonts w:ascii="EB Garamond" w:hAnsi="EB Garamond"/>
                <w:bCs/>
                <w:sz w:val="20"/>
                <w:szCs w:val="20"/>
              </w:rPr>
              <w:t xml:space="preserve"> augue </w:t>
            </w:r>
            <w:proofErr w:type="spellStart"/>
            <w:r w:rsidRPr="00523F75">
              <w:rPr>
                <w:rFonts w:ascii="EB Garamond" w:hAnsi="EB Garamond"/>
                <w:bCs/>
                <w:sz w:val="20"/>
                <w:szCs w:val="20"/>
              </w:rPr>
              <w:t>interdum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velit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euismod</w:t>
            </w:r>
            <w:proofErr w:type="spellEnd"/>
            <w:r w:rsidRPr="00523F75">
              <w:rPr>
                <w:rFonts w:ascii="EB Garamond" w:hAnsi="EB Garamond"/>
                <w:bCs/>
                <w:sz w:val="20"/>
                <w:szCs w:val="20"/>
              </w:rPr>
              <w:t xml:space="preserve"> in </w:t>
            </w:r>
            <w:proofErr w:type="spellStart"/>
            <w:r w:rsidRPr="00523F75">
              <w:rPr>
                <w:rFonts w:ascii="EB Garamond" w:hAnsi="EB Garamond"/>
                <w:bCs/>
                <w:sz w:val="20"/>
                <w:szCs w:val="20"/>
              </w:rPr>
              <w:t>pellentesque</w:t>
            </w:r>
            <w:proofErr w:type="spellEnd"/>
            <w:r w:rsidRPr="00523F75">
              <w:rPr>
                <w:rFonts w:ascii="EB Garamond" w:hAnsi="EB Garamond"/>
                <w:bCs/>
                <w:sz w:val="20"/>
                <w:szCs w:val="20"/>
              </w:rPr>
              <w:t xml:space="preserve"> massa </w:t>
            </w:r>
            <w:proofErr w:type="spellStart"/>
            <w:r w:rsidRPr="00523F75">
              <w:rPr>
                <w:rFonts w:ascii="EB Garamond" w:hAnsi="EB Garamond"/>
                <w:bCs/>
                <w:sz w:val="20"/>
                <w:szCs w:val="20"/>
              </w:rPr>
              <w:t>placerat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duis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ultricies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lacus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sed</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turpis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tincidunt</w:t>
            </w:r>
            <w:proofErr w:type="spellEnd"/>
            <w:r w:rsidRPr="00523F75">
              <w:rPr>
                <w:rFonts w:ascii="EB Garamond" w:hAnsi="EB Garamond"/>
                <w:bCs/>
                <w:sz w:val="20"/>
                <w:szCs w:val="20"/>
              </w:rPr>
              <w:t xml:space="preserve"> id </w:t>
            </w:r>
            <w:proofErr w:type="spellStart"/>
            <w:r w:rsidRPr="00523F75">
              <w:rPr>
                <w:rFonts w:ascii="EB Garamond" w:hAnsi="EB Garamond"/>
                <w:bCs/>
                <w:sz w:val="20"/>
                <w:szCs w:val="20"/>
              </w:rPr>
              <w:t>aliquet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risus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feugiat</w:t>
            </w:r>
            <w:proofErr w:type="spellEnd"/>
            <w:r w:rsidRPr="00523F75">
              <w:rPr>
                <w:rFonts w:ascii="EB Garamond" w:hAnsi="EB Garamond"/>
                <w:bCs/>
                <w:sz w:val="20"/>
                <w:szCs w:val="20"/>
              </w:rPr>
              <w:t xml:space="preserve"> in ante </w:t>
            </w:r>
            <w:proofErr w:type="spellStart"/>
            <w:r w:rsidRPr="00523F75">
              <w:rPr>
                <w:rFonts w:ascii="EB Garamond" w:hAnsi="EB Garamond"/>
                <w:bCs/>
                <w:sz w:val="20"/>
                <w:szCs w:val="20"/>
              </w:rPr>
              <w:t>metus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dictum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at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tempor</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commodo</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ullamcorper</w:t>
            </w:r>
            <w:proofErr w:type="spellEnd"/>
            <w:r w:rsidRPr="00523F75">
              <w:rPr>
                <w:rFonts w:ascii="EB Garamond" w:hAnsi="EB Garamond"/>
                <w:bCs/>
                <w:sz w:val="20"/>
                <w:szCs w:val="20"/>
              </w:rPr>
              <w:t xml:space="preserve"> a </w:t>
            </w:r>
            <w:proofErr w:type="spellStart"/>
            <w:r w:rsidRPr="00523F75">
              <w:rPr>
                <w:rFonts w:ascii="EB Garamond" w:hAnsi="EB Garamond"/>
                <w:bCs/>
                <w:sz w:val="20"/>
                <w:szCs w:val="20"/>
              </w:rPr>
              <w:t>lacus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vestibulum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sed</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arcu</w:t>
            </w:r>
            <w:proofErr w:type="spellEnd"/>
            <w:r w:rsidRPr="00523F75">
              <w:rPr>
                <w:rFonts w:ascii="EB Garamond" w:hAnsi="EB Garamond"/>
                <w:bCs/>
                <w:sz w:val="20"/>
                <w:szCs w:val="20"/>
              </w:rPr>
              <w:t xml:space="preserve"> non </w:t>
            </w:r>
            <w:proofErr w:type="spellStart"/>
            <w:r w:rsidRPr="00523F75">
              <w:rPr>
                <w:rFonts w:ascii="EB Garamond" w:hAnsi="EB Garamond"/>
                <w:bCs/>
                <w:sz w:val="20"/>
                <w:szCs w:val="20"/>
              </w:rPr>
              <w:t>odio</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euismod</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lacinia</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at</w:t>
            </w:r>
            <w:proofErr w:type="spellEnd"/>
            <w:r w:rsidRPr="00523F75">
              <w:rPr>
                <w:rFonts w:ascii="EB Garamond" w:hAnsi="EB Garamond"/>
                <w:bCs/>
                <w:sz w:val="20"/>
                <w:szCs w:val="20"/>
              </w:rPr>
              <w:t xml:space="preserve"> quis </w:t>
            </w:r>
            <w:proofErr w:type="spellStart"/>
            <w:r w:rsidRPr="00523F75">
              <w:rPr>
                <w:rFonts w:ascii="EB Garamond" w:hAnsi="EB Garamond"/>
                <w:bCs/>
                <w:sz w:val="20"/>
                <w:szCs w:val="20"/>
              </w:rPr>
              <w:t>risus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sed</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vulputate</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odio</w:t>
            </w:r>
            <w:proofErr w:type="spellEnd"/>
            <w:r w:rsidRPr="00523F75">
              <w:rPr>
                <w:rFonts w:ascii="EB Garamond" w:hAnsi="EB Garamond"/>
                <w:bCs/>
                <w:sz w:val="20"/>
                <w:szCs w:val="20"/>
              </w:rPr>
              <w:t xml:space="preserve"> ut </w:t>
            </w:r>
            <w:proofErr w:type="spellStart"/>
            <w:r w:rsidRPr="00523F75">
              <w:rPr>
                <w:rFonts w:ascii="EB Garamond" w:hAnsi="EB Garamond"/>
                <w:bCs/>
                <w:sz w:val="20"/>
                <w:szCs w:val="20"/>
              </w:rPr>
              <w:t>enim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blandit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volutpat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maecenas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volutpat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blandit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aliquam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etiam</w:t>
            </w:r>
            <w:proofErr w:type="spellEnd"/>
            <w:r w:rsidRPr="00523F75">
              <w:rPr>
                <w:rFonts w:ascii="EB Garamond" w:hAnsi="EB Garamond"/>
                <w:bCs/>
                <w:sz w:val="20"/>
                <w:szCs w:val="20"/>
              </w:rPr>
              <w:t xml:space="preserve"> erat </w:t>
            </w:r>
            <w:proofErr w:type="spellStart"/>
            <w:r w:rsidRPr="00523F75">
              <w:rPr>
                <w:rFonts w:ascii="EB Garamond" w:hAnsi="EB Garamond"/>
                <w:bCs/>
                <w:sz w:val="20"/>
                <w:szCs w:val="20"/>
              </w:rPr>
              <w:t>velit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scelerisque</w:t>
            </w:r>
            <w:proofErr w:type="spellEnd"/>
            <w:r w:rsidRPr="00523F75">
              <w:rPr>
                <w:rFonts w:ascii="EB Garamond" w:hAnsi="EB Garamond"/>
                <w:bCs/>
                <w:sz w:val="20"/>
                <w:szCs w:val="20"/>
              </w:rPr>
              <w:t xml:space="preserve"> in </w:t>
            </w:r>
            <w:proofErr w:type="spellStart"/>
            <w:r w:rsidRPr="00523F75">
              <w:rPr>
                <w:rFonts w:ascii="EB Garamond" w:hAnsi="EB Garamond"/>
                <w:bCs/>
                <w:sz w:val="20"/>
                <w:szCs w:val="20"/>
              </w:rPr>
              <w:t>dictum</w:t>
            </w:r>
            <w:proofErr w:type="spellEnd"/>
            <w:r w:rsidRPr="00523F75">
              <w:rPr>
                <w:rFonts w:ascii="EB Garamond" w:hAnsi="EB Garamond"/>
                <w:bCs/>
                <w:sz w:val="20"/>
                <w:szCs w:val="20"/>
              </w:rPr>
              <w:t xml:space="preserve"> non </w:t>
            </w:r>
            <w:proofErr w:type="spellStart"/>
            <w:r w:rsidRPr="00523F75">
              <w:rPr>
                <w:rFonts w:ascii="EB Garamond" w:hAnsi="EB Garamond"/>
                <w:bCs/>
                <w:sz w:val="20"/>
                <w:szCs w:val="20"/>
              </w:rPr>
              <w:t>consectetur</w:t>
            </w:r>
            <w:proofErr w:type="spellEnd"/>
            <w:r w:rsidRPr="00523F75">
              <w:rPr>
                <w:rFonts w:ascii="EB Garamond" w:hAnsi="EB Garamond"/>
                <w:bCs/>
                <w:sz w:val="20"/>
                <w:szCs w:val="20"/>
              </w:rPr>
              <w:t xml:space="preserve"> a erat </w:t>
            </w:r>
            <w:proofErr w:type="spellStart"/>
            <w:r w:rsidRPr="00523F75">
              <w:rPr>
                <w:rFonts w:ascii="EB Garamond" w:hAnsi="EB Garamond"/>
                <w:bCs/>
                <w:sz w:val="20"/>
                <w:szCs w:val="20"/>
              </w:rPr>
              <w:t>nam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at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lectus</w:t>
            </w:r>
            <w:proofErr w:type="spellEnd"/>
            <w:r w:rsidRPr="00523F75">
              <w:rPr>
                <w:rFonts w:ascii="EB Garamond" w:hAnsi="EB Garamond"/>
                <w:bCs/>
                <w:sz w:val="20"/>
                <w:szCs w:val="20"/>
              </w:rPr>
              <w:t xml:space="preserve"> urna </w:t>
            </w:r>
            <w:proofErr w:type="spellStart"/>
            <w:r w:rsidRPr="00523F75">
              <w:rPr>
                <w:rFonts w:ascii="EB Garamond" w:hAnsi="EB Garamond"/>
                <w:bCs/>
                <w:sz w:val="20"/>
                <w:szCs w:val="20"/>
              </w:rPr>
              <w:t>duis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convallis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convallis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tellus</w:t>
            </w:r>
            <w:proofErr w:type="spellEnd"/>
            <w:r w:rsidRPr="00523F75">
              <w:rPr>
                <w:rFonts w:ascii="EB Garamond" w:hAnsi="EB Garamond"/>
                <w:bCs/>
                <w:sz w:val="20"/>
                <w:szCs w:val="20"/>
              </w:rPr>
              <w:t xml:space="preserve"> id </w:t>
            </w:r>
            <w:proofErr w:type="spellStart"/>
            <w:r w:rsidRPr="00523F75">
              <w:rPr>
                <w:rFonts w:ascii="EB Garamond" w:hAnsi="EB Garamond"/>
                <w:bCs/>
                <w:sz w:val="20"/>
                <w:szCs w:val="20"/>
              </w:rPr>
              <w:t>interdum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velit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laoreet</w:t>
            </w:r>
            <w:proofErr w:type="spellEnd"/>
            <w:r w:rsidRPr="00523F75">
              <w:rPr>
                <w:rFonts w:ascii="EB Garamond" w:hAnsi="EB Garamond"/>
                <w:bCs/>
                <w:sz w:val="20"/>
                <w:szCs w:val="20"/>
              </w:rPr>
              <w:t xml:space="preserve"> id </w:t>
            </w:r>
            <w:proofErr w:type="spellStart"/>
            <w:r w:rsidRPr="00523F75">
              <w:rPr>
                <w:rFonts w:ascii="EB Garamond" w:hAnsi="EB Garamond"/>
                <w:bCs/>
                <w:sz w:val="20"/>
                <w:szCs w:val="20"/>
              </w:rPr>
              <w:t>donec</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ultrices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tincidunt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arcu</w:t>
            </w:r>
            <w:proofErr w:type="spellEnd"/>
            <w:r w:rsidRPr="00523F75">
              <w:rPr>
                <w:rFonts w:ascii="EB Garamond" w:hAnsi="EB Garamond"/>
                <w:bCs/>
                <w:sz w:val="20"/>
                <w:szCs w:val="20"/>
              </w:rPr>
              <w:t xml:space="preserve"> non </w:t>
            </w:r>
            <w:proofErr w:type="spellStart"/>
            <w:r w:rsidRPr="00523F75">
              <w:rPr>
                <w:rFonts w:ascii="EB Garamond" w:hAnsi="EB Garamond"/>
                <w:bCs/>
                <w:sz w:val="20"/>
                <w:szCs w:val="20"/>
              </w:rPr>
              <w:t>sodales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neque</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sodales</w:t>
            </w:r>
            <w:proofErr w:type="spellEnd"/>
            <w:r w:rsidRPr="00523F75">
              <w:rPr>
                <w:rFonts w:ascii="EB Garamond" w:hAnsi="EB Garamond"/>
                <w:bCs/>
                <w:sz w:val="20"/>
                <w:szCs w:val="20"/>
              </w:rPr>
              <w:t xml:space="preserve"> ut </w:t>
            </w:r>
            <w:proofErr w:type="spellStart"/>
            <w:r w:rsidRPr="00523F75">
              <w:rPr>
                <w:rFonts w:ascii="EB Garamond" w:hAnsi="EB Garamond"/>
                <w:bCs/>
                <w:sz w:val="20"/>
                <w:szCs w:val="20"/>
              </w:rPr>
              <w:t>etiam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sit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amet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nisl</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purus</w:t>
            </w:r>
            <w:proofErr w:type="spellEnd"/>
            <w:r w:rsidRPr="00523F75">
              <w:rPr>
                <w:rFonts w:ascii="EB Garamond" w:hAnsi="EB Garamond"/>
                <w:bCs/>
                <w:sz w:val="20"/>
                <w:szCs w:val="20"/>
              </w:rPr>
              <w:t xml:space="preserve"> in </w:t>
            </w:r>
            <w:proofErr w:type="spellStart"/>
            <w:r w:rsidRPr="00523F75">
              <w:rPr>
                <w:rFonts w:ascii="EB Garamond" w:hAnsi="EB Garamond"/>
                <w:bCs/>
                <w:sz w:val="20"/>
                <w:szCs w:val="20"/>
              </w:rPr>
              <w:t>mollis</w:t>
            </w:r>
            <w:proofErr w:type="spellEnd"/>
            <w:r w:rsidRPr="00523F75">
              <w:rPr>
                <w:rFonts w:ascii="EB Garamond" w:hAnsi="EB Garamond"/>
                <w:bCs/>
                <w:sz w:val="20"/>
                <w:szCs w:val="20"/>
              </w:rPr>
              <w:t xml:space="preserve"> nunc </w:t>
            </w:r>
            <w:proofErr w:type="spellStart"/>
            <w:r w:rsidRPr="00523F75">
              <w:rPr>
                <w:rFonts w:ascii="EB Garamond" w:hAnsi="EB Garamond"/>
                <w:bCs/>
                <w:sz w:val="20"/>
                <w:szCs w:val="20"/>
              </w:rPr>
              <w:t>sed</w:t>
            </w:r>
            <w:proofErr w:type="spellEnd"/>
            <w:r w:rsidRPr="00523F75">
              <w:rPr>
                <w:rFonts w:ascii="EB Garamond" w:hAnsi="EB Garamond"/>
                <w:bCs/>
                <w:sz w:val="20"/>
                <w:szCs w:val="20"/>
              </w:rPr>
              <w:t xml:space="preserve"> id </w:t>
            </w:r>
            <w:proofErr w:type="spellStart"/>
            <w:r w:rsidRPr="00523F75">
              <w:rPr>
                <w:rFonts w:ascii="EB Garamond" w:hAnsi="EB Garamond"/>
                <w:bCs/>
                <w:sz w:val="20"/>
                <w:szCs w:val="20"/>
              </w:rPr>
              <w:t>semper</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risus</w:t>
            </w:r>
            <w:proofErr w:type="spellEnd"/>
            <w:r w:rsidRPr="00523F75">
              <w:rPr>
                <w:rFonts w:ascii="EB Garamond" w:hAnsi="EB Garamond"/>
                <w:bCs/>
                <w:sz w:val="20"/>
                <w:szCs w:val="20"/>
              </w:rPr>
              <w:t xml:space="preserve"> in </w:t>
            </w:r>
            <w:proofErr w:type="spellStart"/>
            <w:r w:rsidRPr="00523F75">
              <w:rPr>
                <w:rFonts w:ascii="EB Garamond" w:hAnsi="EB Garamond"/>
                <w:bCs/>
                <w:sz w:val="20"/>
                <w:szCs w:val="20"/>
              </w:rPr>
              <w:t>hendrerit</w:t>
            </w:r>
            <w:proofErr w:type="spellEnd"/>
            <w:r w:rsidRPr="00523F75">
              <w:rPr>
                <w:rFonts w:ascii="EB Garamond" w:hAnsi="EB Garamond"/>
                <w:bCs/>
                <w:sz w:val="20"/>
                <w:szCs w:val="20"/>
              </w:rPr>
              <w:t xml:space="preserve"> gravida </w:t>
            </w:r>
            <w:proofErr w:type="spellStart"/>
            <w:r w:rsidRPr="00523F75">
              <w:rPr>
                <w:rFonts w:ascii="EB Garamond" w:hAnsi="EB Garamond"/>
                <w:bCs/>
                <w:sz w:val="20"/>
                <w:szCs w:val="20"/>
              </w:rPr>
              <w:t>rutrum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quisque</w:t>
            </w:r>
            <w:proofErr w:type="spellEnd"/>
            <w:r w:rsidRPr="00523F75">
              <w:rPr>
                <w:rFonts w:ascii="EB Garamond" w:hAnsi="EB Garamond"/>
                <w:bCs/>
                <w:sz w:val="20"/>
                <w:szCs w:val="20"/>
              </w:rPr>
              <w:t xml:space="preserve"> non </w:t>
            </w:r>
            <w:proofErr w:type="spellStart"/>
            <w:r w:rsidRPr="00523F75">
              <w:rPr>
                <w:rFonts w:ascii="EB Garamond" w:hAnsi="EB Garamond"/>
                <w:bCs/>
                <w:sz w:val="20"/>
                <w:szCs w:val="20"/>
              </w:rPr>
              <w:t>tellus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orci</w:t>
            </w:r>
            <w:proofErr w:type="spellEnd"/>
            <w:r w:rsidRPr="00523F75">
              <w:rPr>
                <w:rFonts w:ascii="EB Garamond" w:hAnsi="EB Garamond"/>
                <w:bCs/>
                <w:sz w:val="20"/>
                <w:szCs w:val="20"/>
              </w:rPr>
              <w:t xml:space="preserve"> ac </w:t>
            </w:r>
            <w:proofErr w:type="spellStart"/>
            <w:r w:rsidRPr="00523F75">
              <w:rPr>
                <w:rFonts w:ascii="EB Garamond" w:hAnsi="EB Garamond"/>
                <w:bCs/>
                <w:sz w:val="20"/>
                <w:szCs w:val="20"/>
              </w:rPr>
              <w:t>auctor</w:t>
            </w:r>
            <w:proofErr w:type="spellEnd"/>
            <w:r w:rsidRPr="00523F75">
              <w:rPr>
                <w:rFonts w:ascii="EB Garamond" w:hAnsi="EB Garamond"/>
                <w:bCs/>
                <w:sz w:val="20"/>
                <w:szCs w:val="20"/>
              </w:rPr>
              <w:t xml:space="preserve"> augue </w:t>
            </w:r>
            <w:proofErr w:type="spellStart"/>
            <w:r w:rsidRPr="00523F75">
              <w:rPr>
                <w:rFonts w:ascii="EB Garamond" w:hAnsi="EB Garamond"/>
                <w:bCs/>
                <w:sz w:val="20"/>
                <w:szCs w:val="20"/>
              </w:rPr>
              <w:t>mauris</w:t>
            </w:r>
            <w:proofErr w:type="spellEnd"/>
            <w:r w:rsidRPr="00523F75">
              <w:rPr>
                <w:rFonts w:ascii="EB Garamond" w:hAnsi="EB Garamond"/>
                <w:bCs/>
                <w:sz w:val="20"/>
                <w:szCs w:val="20"/>
              </w:rPr>
              <w:t xml:space="preserve"> augue </w:t>
            </w:r>
            <w:proofErr w:type="spellStart"/>
            <w:r w:rsidRPr="00523F75">
              <w:rPr>
                <w:rFonts w:ascii="EB Garamond" w:hAnsi="EB Garamond"/>
                <w:bCs/>
                <w:sz w:val="20"/>
                <w:szCs w:val="20"/>
              </w:rPr>
              <w:t>neque</w:t>
            </w:r>
            <w:proofErr w:type="spellEnd"/>
            <w:r w:rsidRPr="00523F75">
              <w:rPr>
                <w:rFonts w:ascii="EB Garamond" w:hAnsi="EB Garamond"/>
                <w:bCs/>
                <w:sz w:val="20"/>
                <w:szCs w:val="20"/>
              </w:rPr>
              <w:t xml:space="preserve"> gravida in </w:t>
            </w:r>
            <w:proofErr w:type="spellStart"/>
            <w:r w:rsidRPr="00523F75">
              <w:rPr>
                <w:rFonts w:ascii="EB Garamond" w:hAnsi="EB Garamond"/>
                <w:bCs/>
                <w:sz w:val="20"/>
                <w:szCs w:val="20"/>
              </w:rPr>
              <w:t>fermentum</w:t>
            </w:r>
            <w:proofErr w:type="spellEnd"/>
            <w:r w:rsidRPr="00523F75">
              <w:rPr>
                <w:rFonts w:ascii="EB Garamond" w:hAnsi="EB Garamond"/>
                <w:bCs/>
                <w:sz w:val="20"/>
                <w:szCs w:val="20"/>
              </w:rPr>
              <w:t xml:space="preserve"> et </w:t>
            </w:r>
            <w:proofErr w:type="spellStart"/>
            <w:r w:rsidRPr="00523F75">
              <w:rPr>
                <w:rFonts w:ascii="EB Garamond" w:hAnsi="EB Garamond"/>
                <w:bCs/>
                <w:sz w:val="20"/>
                <w:szCs w:val="20"/>
              </w:rPr>
              <w:t>sollicitudin</w:t>
            </w:r>
            <w:proofErr w:type="spellEnd"/>
            <w:r w:rsidRPr="00523F75">
              <w:rPr>
                <w:rFonts w:ascii="EB Garamond" w:hAnsi="EB Garamond"/>
                <w:bCs/>
                <w:sz w:val="20"/>
                <w:szCs w:val="20"/>
              </w:rPr>
              <w:t xml:space="preserve"> ac </w:t>
            </w:r>
            <w:proofErr w:type="spellStart"/>
            <w:r w:rsidRPr="00523F75">
              <w:rPr>
                <w:rFonts w:ascii="EB Garamond" w:hAnsi="EB Garamond"/>
                <w:bCs/>
                <w:sz w:val="20"/>
                <w:szCs w:val="20"/>
              </w:rPr>
              <w:t>orci</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phasellus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egestas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tellus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rutrum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tellus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pellentesque</w:t>
            </w:r>
            <w:proofErr w:type="spellEnd"/>
            <w:r w:rsidRPr="00523F75">
              <w:rPr>
                <w:rFonts w:ascii="EB Garamond" w:hAnsi="EB Garamond"/>
                <w:bCs/>
                <w:sz w:val="20"/>
                <w:szCs w:val="20"/>
              </w:rPr>
              <w:t xml:space="preserve"> eu </w:t>
            </w:r>
            <w:proofErr w:type="spellStart"/>
            <w:r w:rsidRPr="00523F75">
              <w:rPr>
                <w:rFonts w:ascii="EB Garamond" w:hAnsi="EB Garamond"/>
                <w:bCs/>
                <w:sz w:val="20"/>
                <w:szCs w:val="20"/>
              </w:rPr>
              <w:t>tincidunt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tortor</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aliquam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nulla</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facilisi</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cras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fermentum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odio</w:t>
            </w:r>
            <w:proofErr w:type="spellEnd"/>
            <w:r w:rsidRPr="00523F75">
              <w:rPr>
                <w:rFonts w:ascii="EB Garamond" w:hAnsi="EB Garamond"/>
                <w:bCs/>
                <w:sz w:val="20"/>
                <w:szCs w:val="20"/>
              </w:rPr>
              <w:t xml:space="preserve"> eu </w:t>
            </w:r>
            <w:proofErr w:type="spellStart"/>
            <w:r w:rsidRPr="00523F75">
              <w:rPr>
                <w:rFonts w:ascii="EB Garamond" w:hAnsi="EB Garamond"/>
                <w:bCs/>
                <w:sz w:val="20"/>
                <w:szCs w:val="20"/>
              </w:rPr>
              <w:t>feugiat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pretium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nibh</w:t>
            </w:r>
            <w:proofErr w:type="spellEnd"/>
            <w:r w:rsidRPr="00523F75">
              <w:rPr>
                <w:rFonts w:ascii="EB Garamond" w:hAnsi="EB Garamond"/>
                <w:bCs/>
                <w:sz w:val="20"/>
                <w:szCs w:val="20"/>
              </w:rPr>
              <w:t xml:space="preserve"> ipsum </w:t>
            </w:r>
            <w:proofErr w:type="spellStart"/>
            <w:r w:rsidRPr="00523F75">
              <w:rPr>
                <w:rFonts w:ascii="EB Garamond" w:hAnsi="EB Garamond"/>
                <w:bCs/>
                <w:sz w:val="20"/>
                <w:szCs w:val="20"/>
              </w:rPr>
              <w:t>consequat</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nisl</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vel</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pretium</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lectus</w:t>
            </w:r>
            <w:proofErr w:type="spellEnd"/>
            <w:r w:rsidRPr="00523F75">
              <w:rPr>
                <w:rFonts w:ascii="EB Garamond" w:hAnsi="EB Garamond"/>
                <w:bCs/>
                <w:sz w:val="20"/>
                <w:szCs w:val="20"/>
              </w:rPr>
              <w:t xml:space="preserve"> </w:t>
            </w:r>
            <w:proofErr w:type="spellStart"/>
            <w:r w:rsidRPr="00523F75">
              <w:rPr>
                <w:rFonts w:ascii="EB Garamond" w:hAnsi="EB Garamond"/>
                <w:bCs/>
                <w:sz w:val="20"/>
                <w:szCs w:val="20"/>
              </w:rPr>
              <w:t>quam</w:t>
            </w:r>
            <w:proofErr w:type="spellEnd"/>
            <w:r w:rsidRPr="00523F75">
              <w:rPr>
                <w:rFonts w:ascii="EB Garamond" w:hAnsi="EB Garamond"/>
                <w:bCs/>
                <w:sz w:val="20"/>
                <w:szCs w:val="20"/>
              </w:rPr>
              <w:t xml:space="preserve"> id </w:t>
            </w:r>
            <w:proofErr w:type="spellStart"/>
            <w:r w:rsidRPr="00523F75">
              <w:rPr>
                <w:rFonts w:ascii="EB Garamond" w:hAnsi="EB Garamond"/>
                <w:bCs/>
                <w:sz w:val="20"/>
                <w:szCs w:val="20"/>
              </w:rPr>
              <w:t>leo</w:t>
            </w:r>
            <w:proofErr w:type="spellEnd"/>
            <w:r w:rsidRPr="00523F75">
              <w:rPr>
                <w:rFonts w:ascii="EB Garamond" w:hAnsi="EB Garamond"/>
                <w:bCs/>
                <w:sz w:val="20"/>
                <w:szCs w:val="20"/>
              </w:rPr>
              <w:t xml:space="preserve"> in vitae </w:t>
            </w:r>
            <w:proofErr w:type="spellStart"/>
            <w:r w:rsidRPr="00523F75">
              <w:rPr>
                <w:rFonts w:ascii="EB Garamond" w:hAnsi="EB Garamond"/>
                <w:bCs/>
                <w:sz w:val="20"/>
                <w:szCs w:val="20"/>
              </w:rPr>
              <w:t>turpis</w:t>
            </w:r>
            <w:proofErr w:type="spellEnd"/>
            <w:r>
              <w:rPr>
                <w:rFonts w:ascii="EB Garamond" w:hAnsi="EB Garamond"/>
                <w:bCs/>
                <w:sz w:val="20"/>
                <w:szCs w:val="20"/>
              </w:rPr>
              <w:t>.</w:t>
            </w:r>
          </w:p>
          <w:p w14:paraId="04E060AC" w14:textId="16D7C5DD" w:rsidR="003B3B98" w:rsidRPr="00336BA3" w:rsidRDefault="003B3B98" w:rsidP="00C86D81">
            <w:pPr>
              <w:pStyle w:val="BodyText"/>
              <w:spacing w:after="0" w:line="276" w:lineRule="auto"/>
              <w:jc w:val="both"/>
              <w:rPr>
                <w:rFonts w:ascii="EB Garamond" w:hAnsi="EB Garamond"/>
                <w:bCs/>
                <w:sz w:val="20"/>
                <w:szCs w:val="20"/>
                <w:lang w:val="en-US"/>
              </w:rPr>
            </w:pPr>
          </w:p>
        </w:tc>
      </w:tr>
      <w:tr w:rsidR="003B3B98" w:rsidRPr="00336BA3" w14:paraId="7E16EFDE" w14:textId="77777777" w:rsidTr="003B3B98">
        <w:tc>
          <w:tcPr>
            <w:tcW w:w="2400" w:type="pct"/>
          </w:tcPr>
          <w:p w14:paraId="4AA59319" w14:textId="0F3471CC" w:rsidR="003B3B98" w:rsidRPr="00336BA3" w:rsidRDefault="003B3B98" w:rsidP="00C86D81">
            <w:pPr>
              <w:pStyle w:val="BodyText"/>
              <w:spacing w:after="0" w:line="276" w:lineRule="auto"/>
              <w:jc w:val="both"/>
              <w:rPr>
                <w:rFonts w:ascii="EB Garamond" w:hAnsi="EB Garamond"/>
                <w:bCs/>
                <w:sz w:val="20"/>
                <w:szCs w:val="20"/>
              </w:rPr>
            </w:pPr>
            <w:r w:rsidRPr="00336BA3">
              <w:rPr>
                <w:rFonts w:ascii="EB Garamond" w:hAnsi="EB Garamond"/>
                <w:b/>
                <w:sz w:val="20"/>
                <w:szCs w:val="20"/>
              </w:rPr>
              <w:t>Palavras-chave:</w:t>
            </w:r>
            <w:r w:rsidRPr="00336BA3">
              <w:rPr>
                <w:rFonts w:ascii="EB Garamond" w:hAnsi="EB Garamond"/>
                <w:bCs/>
                <w:sz w:val="20"/>
                <w:szCs w:val="20"/>
              </w:rPr>
              <w:t xml:space="preserve"> </w:t>
            </w:r>
            <w:commentRangeStart w:id="9"/>
            <w:r w:rsidRPr="00336BA3">
              <w:rPr>
                <w:rFonts w:ascii="EB Garamond" w:hAnsi="EB Garamond"/>
                <w:bCs/>
                <w:sz w:val="20"/>
                <w:szCs w:val="20"/>
              </w:rPr>
              <w:t>Palavra-chave 1, Palavra-chave 2, Palavra-chave 3, Palavra-chave 4, Palavra-chave 5.</w:t>
            </w:r>
            <w:commentRangeEnd w:id="9"/>
            <w:r w:rsidR="00411925">
              <w:rPr>
                <w:rStyle w:val="CommentReference"/>
              </w:rPr>
              <w:commentReference w:id="9"/>
            </w:r>
          </w:p>
        </w:tc>
        <w:tc>
          <w:tcPr>
            <w:tcW w:w="200" w:type="pct"/>
          </w:tcPr>
          <w:p w14:paraId="0CBF11FA" w14:textId="77777777" w:rsidR="003B3B98" w:rsidRPr="00336BA3" w:rsidRDefault="003B3B98" w:rsidP="00C86D81">
            <w:pPr>
              <w:pStyle w:val="BodyText"/>
              <w:spacing w:after="0" w:line="276" w:lineRule="auto"/>
              <w:jc w:val="both"/>
              <w:rPr>
                <w:rFonts w:ascii="EB Garamond" w:hAnsi="EB Garamond"/>
                <w:b/>
                <w:sz w:val="20"/>
                <w:szCs w:val="20"/>
                <w:lang w:val="en-US"/>
              </w:rPr>
            </w:pPr>
          </w:p>
        </w:tc>
        <w:tc>
          <w:tcPr>
            <w:tcW w:w="2400" w:type="pct"/>
          </w:tcPr>
          <w:p w14:paraId="6CD337F7" w14:textId="393A131E" w:rsidR="003B3B98" w:rsidRPr="00336BA3" w:rsidRDefault="003B3B98" w:rsidP="00C86D81">
            <w:pPr>
              <w:pStyle w:val="BodyText"/>
              <w:spacing w:after="0" w:line="276" w:lineRule="auto"/>
              <w:jc w:val="both"/>
              <w:rPr>
                <w:rFonts w:ascii="EB Garamond" w:hAnsi="EB Garamond"/>
                <w:bCs/>
                <w:sz w:val="20"/>
                <w:szCs w:val="20"/>
                <w:lang w:val="en-US"/>
              </w:rPr>
            </w:pPr>
            <w:r w:rsidRPr="00336BA3">
              <w:rPr>
                <w:rFonts w:ascii="EB Garamond" w:hAnsi="EB Garamond"/>
                <w:b/>
                <w:sz w:val="20"/>
                <w:szCs w:val="20"/>
                <w:lang w:val="en-US"/>
              </w:rPr>
              <w:t>Keywords:</w:t>
            </w:r>
            <w:r w:rsidRPr="00336BA3">
              <w:rPr>
                <w:rFonts w:ascii="EB Garamond" w:hAnsi="EB Garamond"/>
                <w:bCs/>
                <w:sz w:val="20"/>
                <w:szCs w:val="20"/>
                <w:lang w:val="en-US"/>
              </w:rPr>
              <w:t xml:space="preserve"> </w:t>
            </w:r>
            <w:commentRangeStart w:id="10"/>
            <w:r w:rsidRPr="00336BA3">
              <w:rPr>
                <w:rFonts w:ascii="EB Garamond" w:hAnsi="EB Garamond"/>
                <w:bCs/>
                <w:sz w:val="20"/>
                <w:szCs w:val="20"/>
                <w:lang w:val="en-US"/>
              </w:rPr>
              <w:t>Keyword 1, Keyword 2, Keyword 3, Keyword 4, Keyword 5.</w:t>
            </w:r>
            <w:commentRangeEnd w:id="10"/>
            <w:r w:rsidR="00411925">
              <w:rPr>
                <w:rStyle w:val="CommentReference"/>
              </w:rPr>
              <w:commentReference w:id="10"/>
            </w:r>
          </w:p>
        </w:tc>
      </w:tr>
    </w:tbl>
    <w:p w14:paraId="1EF5511F" w14:textId="77777777" w:rsidR="00AF5E6A" w:rsidRPr="00336BA3" w:rsidRDefault="00AF5E6A" w:rsidP="00C86D81">
      <w:pPr>
        <w:widowControl/>
        <w:suppressAutoHyphens w:val="0"/>
        <w:spacing w:line="360" w:lineRule="auto"/>
        <w:rPr>
          <w:rFonts w:ascii="EB Garamond" w:hAnsi="EB Garamond"/>
          <w:bCs/>
        </w:rPr>
      </w:pPr>
      <w:r w:rsidRPr="00336BA3">
        <w:rPr>
          <w:rFonts w:ascii="EB Garamond" w:hAnsi="EB Garamond"/>
          <w:bCs/>
        </w:rPr>
        <w:br w:type="page"/>
      </w:r>
    </w:p>
    <w:p w14:paraId="5413839A" w14:textId="2D312AA0" w:rsidR="00311CAD" w:rsidRPr="00311CAD" w:rsidRDefault="00311CAD" w:rsidP="00311CAD">
      <w:pPr>
        <w:pStyle w:val="BodyText"/>
        <w:keepNext/>
        <w:framePr w:dropCap="drop" w:lines="3" w:wrap="around" w:vAnchor="text" w:hAnchor="text"/>
        <w:spacing w:after="0" w:line="1409" w:lineRule="exact"/>
        <w:jc w:val="both"/>
        <w:textAlignment w:val="baseline"/>
        <w:rPr>
          <w:rFonts w:ascii="EB Garamond" w:hAnsi="EB Garamond" w:cs="Arial"/>
          <w:position w:val="-5"/>
          <w:sz w:val="161"/>
        </w:rPr>
      </w:pPr>
      <w:commentRangeStart w:id="11"/>
      <w:r w:rsidRPr="00311CAD">
        <w:rPr>
          <w:rFonts w:ascii="EB Garamond" w:hAnsi="EB Garamond" w:cs="Arial"/>
          <w:position w:val="-5"/>
          <w:sz w:val="161"/>
        </w:rPr>
        <w:lastRenderedPageBreak/>
        <w:t>A</w:t>
      </w:r>
      <w:commentRangeEnd w:id="11"/>
      <w:r w:rsidR="00975EA4">
        <w:rPr>
          <w:rStyle w:val="CommentReference"/>
        </w:rPr>
        <w:commentReference w:id="11"/>
      </w:r>
    </w:p>
    <w:p w14:paraId="5E3B712E" w14:textId="48C0F2D8" w:rsidR="00F571C2" w:rsidRPr="00336BA3" w:rsidRDefault="00311CAD" w:rsidP="00C86D81">
      <w:pPr>
        <w:pStyle w:val="BodyText"/>
        <w:spacing w:after="0" w:line="360" w:lineRule="auto"/>
        <w:jc w:val="both"/>
        <w:rPr>
          <w:rFonts w:ascii="EB Garamond" w:hAnsi="EB Garamond" w:cs="Arial"/>
        </w:rPr>
      </w:pPr>
      <w:r w:rsidRPr="00311CAD">
        <w:rPr>
          <w:rFonts w:ascii="EB Garamond" w:hAnsi="EB Garamond" w:cs="Arial"/>
        </w:rPr>
        <w:t xml:space="preserve">t quis </w:t>
      </w:r>
      <w:commentRangeStart w:id="12"/>
      <w:proofErr w:type="spellStart"/>
      <w:r w:rsidRPr="00311CAD">
        <w:rPr>
          <w:rFonts w:ascii="EB Garamond" w:hAnsi="EB Garamond" w:cs="Arial"/>
        </w:rPr>
        <w:t>risus</w:t>
      </w:r>
      <w:proofErr w:type="spellEnd"/>
      <w:r w:rsidRPr="00311CAD">
        <w:rPr>
          <w:rFonts w:ascii="EB Garamond" w:hAnsi="EB Garamond" w:cs="Arial"/>
        </w:rPr>
        <w:t xml:space="preserve"> </w:t>
      </w:r>
      <w:commentRangeEnd w:id="12"/>
      <w:r w:rsidR="006A4EB6">
        <w:rPr>
          <w:rStyle w:val="CommentReference"/>
        </w:rPr>
        <w:commentReference w:id="12"/>
      </w:r>
      <w:proofErr w:type="spellStart"/>
      <w:r w:rsidRPr="00311CAD">
        <w:rPr>
          <w:rFonts w:ascii="EB Garamond" w:hAnsi="EB Garamond" w:cs="Arial"/>
        </w:rPr>
        <w:t>sed</w:t>
      </w:r>
      <w:proofErr w:type="spellEnd"/>
      <w:r w:rsidRPr="00311CAD">
        <w:rPr>
          <w:rFonts w:ascii="EB Garamond" w:hAnsi="EB Garamond" w:cs="Arial"/>
        </w:rPr>
        <w:t xml:space="preserve"> </w:t>
      </w:r>
      <w:proofErr w:type="spellStart"/>
      <w:r w:rsidRPr="00311CAD">
        <w:rPr>
          <w:rFonts w:ascii="EB Garamond" w:hAnsi="EB Garamond" w:cs="Arial"/>
        </w:rPr>
        <w:t>vulputate</w:t>
      </w:r>
      <w:proofErr w:type="spellEnd"/>
      <w:r w:rsidRPr="00311CAD">
        <w:rPr>
          <w:rFonts w:ascii="EB Garamond" w:hAnsi="EB Garamond" w:cs="Arial"/>
        </w:rPr>
        <w:t xml:space="preserve"> </w:t>
      </w:r>
      <w:proofErr w:type="spellStart"/>
      <w:r w:rsidRPr="00311CAD">
        <w:rPr>
          <w:rFonts w:ascii="EB Garamond" w:hAnsi="EB Garamond" w:cs="Arial"/>
        </w:rPr>
        <w:t>odio</w:t>
      </w:r>
      <w:proofErr w:type="spellEnd"/>
      <w:r w:rsidRPr="00311CAD">
        <w:rPr>
          <w:rFonts w:ascii="EB Garamond" w:hAnsi="EB Garamond" w:cs="Arial"/>
        </w:rPr>
        <w:t xml:space="preserve"> ut </w:t>
      </w:r>
      <w:proofErr w:type="spellStart"/>
      <w:r w:rsidRPr="00311CAD">
        <w:rPr>
          <w:rFonts w:ascii="EB Garamond" w:hAnsi="EB Garamond" w:cs="Arial"/>
        </w:rPr>
        <w:t>enim</w:t>
      </w:r>
      <w:proofErr w:type="spellEnd"/>
      <w:r w:rsidRPr="00311CAD">
        <w:rPr>
          <w:rFonts w:ascii="EB Garamond" w:hAnsi="EB Garamond" w:cs="Arial"/>
        </w:rPr>
        <w:t xml:space="preserve"> </w:t>
      </w:r>
      <w:proofErr w:type="spellStart"/>
      <w:r w:rsidRPr="00311CAD">
        <w:rPr>
          <w:rFonts w:ascii="EB Garamond" w:hAnsi="EB Garamond" w:cs="Arial"/>
        </w:rPr>
        <w:t>blandit</w:t>
      </w:r>
      <w:proofErr w:type="spellEnd"/>
      <w:r w:rsidRPr="00311CAD">
        <w:rPr>
          <w:rFonts w:ascii="EB Garamond" w:hAnsi="EB Garamond" w:cs="Arial"/>
        </w:rPr>
        <w:t xml:space="preserve"> </w:t>
      </w:r>
      <w:proofErr w:type="spellStart"/>
      <w:r w:rsidRPr="00311CAD">
        <w:rPr>
          <w:rFonts w:ascii="EB Garamond" w:hAnsi="EB Garamond" w:cs="Arial"/>
        </w:rPr>
        <w:t>volutpat</w:t>
      </w:r>
      <w:proofErr w:type="spellEnd"/>
      <w:r w:rsidRPr="00311CAD">
        <w:rPr>
          <w:rFonts w:ascii="EB Garamond" w:hAnsi="EB Garamond" w:cs="Arial"/>
        </w:rPr>
        <w:t xml:space="preserve"> </w:t>
      </w:r>
      <w:proofErr w:type="spellStart"/>
      <w:r w:rsidRPr="00311CAD">
        <w:rPr>
          <w:rFonts w:ascii="EB Garamond" w:hAnsi="EB Garamond" w:cs="Arial"/>
        </w:rPr>
        <w:t>maecenas</w:t>
      </w:r>
      <w:proofErr w:type="spellEnd"/>
      <w:r w:rsidRPr="00311CAD">
        <w:rPr>
          <w:rFonts w:ascii="EB Garamond" w:hAnsi="EB Garamond" w:cs="Arial"/>
        </w:rPr>
        <w:t xml:space="preserve"> </w:t>
      </w:r>
      <w:proofErr w:type="spellStart"/>
      <w:r w:rsidRPr="00311CAD">
        <w:rPr>
          <w:rFonts w:ascii="EB Garamond" w:hAnsi="EB Garamond" w:cs="Arial"/>
        </w:rPr>
        <w:t>volutpat</w:t>
      </w:r>
      <w:proofErr w:type="spellEnd"/>
      <w:r w:rsidRPr="00311CAD">
        <w:rPr>
          <w:rFonts w:ascii="EB Garamond" w:hAnsi="EB Garamond" w:cs="Arial"/>
        </w:rPr>
        <w:t xml:space="preserve"> </w:t>
      </w:r>
      <w:proofErr w:type="spellStart"/>
      <w:r w:rsidRPr="00311CAD">
        <w:rPr>
          <w:rFonts w:ascii="EB Garamond" w:hAnsi="EB Garamond" w:cs="Arial"/>
        </w:rPr>
        <w:t>blandit</w:t>
      </w:r>
      <w:proofErr w:type="spellEnd"/>
      <w:r w:rsidRPr="00311CAD">
        <w:rPr>
          <w:rFonts w:ascii="EB Garamond" w:hAnsi="EB Garamond" w:cs="Arial"/>
        </w:rPr>
        <w:t xml:space="preserve"> </w:t>
      </w:r>
      <w:proofErr w:type="spellStart"/>
      <w:r w:rsidRPr="00311CAD">
        <w:rPr>
          <w:rFonts w:ascii="EB Garamond" w:hAnsi="EB Garamond" w:cs="Arial"/>
        </w:rPr>
        <w:t>aliquam</w:t>
      </w:r>
      <w:proofErr w:type="spellEnd"/>
      <w:r w:rsidRPr="00311CAD">
        <w:rPr>
          <w:rFonts w:ascii="EB Garamond" w:hAnsi="EB Garamond" w:cs="Arial"/>
        </w:rPr>
        <w:t xml:space="preserve"> </w:t>
      </w:r>
      <w:proofErr w:type="spellStart"/>
      <w:r w:rsidRPr="00311CAD">
        <w:rPr>
          <w:rFonts w:ascii="EB Garamond" w:hAnsi="EB Garamond" w:cs="Arial"/>
        </w:rPr>
        <w:t>etiam</w:t>
      </w:r>
      <w:proofErr w:type="spellEnd"/>
      <w:r w:rsidRPr="00311CAD">
        <w:rPr>
          <w:rFonts w:ascii="EB Garamond" w:hAnsi="EB Garamond" w:cs="Arial"/>
        </w:rPr>
        <w:t xml:space="preserve"> erat </w:t>
      </w:r>
      <w:proofErr w:type="spellStart"/>
      <w:r w:rsidRPr="00311CAD">
        <w:rPr>
          <w:rFonts w:ascii="EB Garamond" w:hAnsi="EB Garamond" w:cs="Arial"/>
        </w:rPr>
        <w:t>velit</w:t>
      </w:r>
      <w:proofErr w:type="spellEnd"/>
      <w:r w:rsidRPr="00311CAD">
        <w:rPr>
          <w:rFonts w:ascii="EB Garamond" w:hAnsi="EB Garamond" w:cs="Arial"/>
        </w:rPr>
        <w:t xml:space="preserve"> </w:t>
      </w:r>
      <w:proofErr w:type="spellStart"/>
      <w:r w:rsidRPr="00311CAD">
        <w:rPr>
          <w:rFonts w:ascii="EB Garamond" w:hAnsi="EB Garamond" w:cs="Arial"/>
        </w:rPr>
        <w:t>scelerisque</w:t>
      </w:r>
      <w:proofErr w:type="spellEnd"/>
      <w:r w:rsidRPr="00311CAD">
        <w:rPr>
          <w:rFonts w:ascii="EB Garamond" w:hAnsi="EB Garamond" w:cs="Arial"/>
        </w:rPr>
        <w:t xml:space="preserve"> in </w:t>
      </w:r>
      <w:proofErr w:type="spellStart"/>
      <w:r w:rsidRPr="00311CAD">
        <w:rPr>
          <w:rFonts w:ascii="EB Garamond" w:hAnsi="EB Garamond" w:cs="Arial"/>
        </w:rPr>
        <w:t>dictum</w:t>
      </w:r>
      <w:proofErr w:type="spellEnd"/>
      <w:r w:rsidRPr="00311CAD">
        <w:rPr>
          <w:rFonts w:ascii="EB Garamond" w:hAnsi="EB Garamond" w:cs="Arial"/>
        </w:rPr>
        <w:t xml:space="preserve"> non </w:t>
      </w:r>
      <w:proofErr w:type="spellStart"/>
      <w:r w:rsidRPr="00311CAD">
        <w:rPr>
          <w:rFonts w:ascii="EB Garamond" w:hAnsi="EB Garamond" w:cs="Arial"/>
        </w:rPr>
        <w:t>consectetur</w:t>
      </w:r>
      <w:proofErr w:type="spellEnd"/>
      <w:r w:rsidRPr="00311CAD">
        <w:rPr>
          <w:rFonts w:ascii="EB Garamond" w:hAnsi="EB Garamond" w:cs="Arial"/>
        </w:rPr>
        <w:t xml:space="preserve"> a erat </w:t>
      </w:r>
      <w:proofErr w:type="spellStart"/>
      <w:r w:rsidRPr="00311CAD">
        <w:rPr>
          <w:rFonts w:ascii="EB Garamond" w:hAnsi="EB Garamond" w:cs="Arial"/>
        </w:rPr>
        <w:t>nam</w:t>
      </w:r>
      <w:proofErr w:type="spellEnd"/>
      <w:r w:rsidRPr="00311CAD">
        <w:rPr>
          <w:rFonts w:ascii="EB Garamond" w:hAnsi="EB Garamond" w:cs="Arial"/>
        </w:rPr>
        <w:t xml:space="preserve"> </w:t>
      </w:r>
      <w:proofErr w:type="spellStart"/>
      <w:r w:rsidRPr="00311CAD">
        <w:rPr>
          <w:rFonts w:ascii="EB Garamond" w:hAnsi="EB Garamond" w:cs="Arial"/>
        </w:rPr>
        <w:t>at</w:t>
      </w:r>
      <w:proofErr w:type="spellEnd"/>
      <w:r w:rsidRPr="00311CAD">
        <w:rPr>
          <w:rFonts w:ascii="EB Garamond" w:hAnsi="EB Garamond" w:cs="Arial"/>
        </w:rPr>
        <w:t xml:space="preserve"> </w:t>
      </w:r>
      <w:proofErr w:type="spellStart"/>
      <w:r w:rsidRPr="00311CAD">
        <w:rPr>
          <w:rFonts w:ascii="EB Garamond" w:hAnsi="EB Garamond" w:cs="Arial"/>
        </w:rPr>
        <w:t>lectus</w:t>
      </w:r>
      <w:proofErr w:type="spellEnd"/>
      <w:r w:rsidRPr="00311CAD">
        <w:rPr>
          <w:rFonts w:ascii="EB Garamond" w:hAnsi="EB Garamond" w:cs="Arial"/>
        </w:rPr>
        <w:t xml:space="preserve"> urna </w:t>
      </w:r>
      <w:proofErr w:type="spellStart"/>
      <w:r w:rsidRPr="00311CAD">
        <w:rPr>
          <w:rFonts w:ascii="EB Garamond" w:hAnsi="EB Garamond" w:cs="Arial"/>
        </w:rPr>
        <w:t>duis</w:t>
      </w:r>
      <w:proofErr w:type="spellEnd"/>
      <w:r w:rsidRPr="00311CAD">
        <w:rPr>
          <w:rFonts w:ascii="EB Garamond" w:hAnsi="EB Garamond" w:cs="Arial"/>
        </w:rPr>
        <w:t xml:space="preserve"> </w:t>
      </w:r>
      <w:proofErr w:type="spellStart"/>
      <w:r w:rsidRPr="00311CAD">
        <w:rPr>
          <w:rFonts w:ascii="EB Garamond" w:hAnsi="EB Garamond" w:cs="Arial"/>
        </w:rPr>
        <w:t>convallis</w:t>
      </w:r>
      <w:proofErr w:type="spellEnd"/>
      <w:r w:rsidRPr="00311CAD">
        <w:rPr>
          <w:rFonts w:ascii="EB Garamond" w:hAnsi="EB Garamond" w:cs="Arial"/>
        </w:rPr>
        <w:t xml:space="preserve"> </w:t>
      </w:r>
      <w:proofErr w:type="spellStart"/>
      <w:r w:rsidRPr="00311CAD">
        <w:rPr>
          <w:rFonts w:ascii="EB Garamond" w:hAnsi="EB Garamond" w:cs="Arial"/>
        </w:rPr>
        <w:t>convallis</w:t>
      </w:r>
      <w:proofErr w:type="spellEnd"/>
      <w:r w:rsidRPr="00311CAD">
        <w:rPr>
          <w:rFonts w:ascii="EB Garamond" w:hAnsi="EB Garamond" w:cs="Arial"/>
        </w:rPr>
        <w:t xml:space="preserve"> </w:t>
      </w:r>
      <w:proofErr w:type="spellStart"/>
      <w:r w:rsidRPr="00311CAD">
        <w:rPr>
          <w:rFonts w:ascii="EB Garamond" w:hAnsi="EB Garamond" w:cs="Arial"/>
        </w:rPr>
        <w:t>tellus</w:t>
      </w:r>
      <w:proofErr w:type="spellEnd"/>
      <w:r w:rsidRPr="00311CAD">
        <w:rPr>
          <w:rFonts w:ascii="EB Garamond" w:hAnsi="EB Garamond" w:cs="Arial"/>
        </w:rPr>
        <w:t xml:space="preserve"> id </w:t>
      </w:r>
      <w:proofErr w:type="spellStart"/>
      <w:r w:rsidRPr="00311CAD">
        <w:rPr>
          <w:rFonts w:ascii="EB Garamond" w:hAnsi="EB Garamond" w:cs="Arial"/>
        </w:rPr>
        <w:t>interdum</w:t>
      </w:r>
      <w:proofErr w:type="spellEnd"/>
      <w:r w:rsidRPr="00311CAD">
        <w:rPr>
          <w:rFonts w:ascii="EB Garamond" w:hAnsi="EB Garamond" w:cs="Arial"/>
        </w:rPr>
        <w:t xml:space="preserve"> </w:t>
      </w:r>
      <w:proofErr w:type="spellStart"/>
      <w:r w:rsidRPr="00311CAD">
        <w:rPr>
          <w:rFonts w:ascii="EB Garamond" w:hAnsi="EB Garamond" w:cs="Arial"/>
        </w:rPr>
        <w:t>velit</w:t>
      </w:r>
      <w:proofErr w:type="spellEnd"/>
      <w:r w:rsidRPr="00311CAD">
        <w:rPr>
          <w:rFonts w:ascii="EB Garamond" w:hAnsi="EB Garamond" w:cs="Arial"/>
        </w:rPr>
        <w:t xml:space="preserve"> </w:t>
      </w:r>
      <w:proofErr w:type="spellStart"/>
      <w:r w:rsidRPr="00311CAD">
        <w:rPr>
          <w:rFonts w:ascii="EB Garamond" w:hAnsi="EB Garamond" w:cs="Arial"/>
        </w:rPr>
        <w:t>laoreet</w:t>
      </w:r>
      <w:proofErr w:type="spellEnd"/>
      <w:r w:rsidRPr="00311CAD">
        <w:rPr>
          <w:rFonts w:ascii="EB Garamond" w:hAnsi="EB Garamond" w:cs="Arial"/>
        </w:rPr>
        <w:t xml:space="preserve"> id </w:t>
      </w:r>
      <w:proofErr w:type="spellStart"/>
      <w:r w:rsidRPr="00311CAD">
        <w:rPr>
          <w:rFonts w:ascii="EB Garamond" w:hAnsi="EB Garamond" w:cs="Arial"/>
        </w:rPr>
        <w:t>donec</w:t>
      </w:r>
      <w:proofErr w:type="spellEnd"/>
      <w:r w:rsidRPr="00311CAD">
        <w:rPr>
          <w:rFonts w:ascii="EB Garamond" w:hAnsi="EB Garamond" w:cs="Arial"/>
        </w:rPr>
        <w:t xml:space="preserve"> </w:t>
      </w:r>
      <w:proofErr w:type="spellStart"/>
      <w:r w:rsidRPr="00311CAD">
        <w:rPr>
          <w:rFonts w:ascii="EB Garamond" w:hAnsi="EB Garamond" w:cs="Arial"/>
        </w:rPr>
        <w:t>ultrices</w:t>
      </w:r>
      <w:proofErr w:type="spellEnd"/>
      <w:r w:rsidRPr="00311CAD">
        <w:rPr>
          <w:rFonts w:ascii="EB Garamond" w:hAnsi="EB Garamond" w:cs="Arial"/>
        </w:rPr>
        <w:t xml:space="preserve"> </w:t>
      </w:r>
      <w:proofErr w:type="spellStart"/>
      <w:r w:rsidRPr="00311CAD">
        <w:rPr>
          <w:rFonts w:ascii="EB Garamond" w:hAnsi="EB Garamond" w:cs="Arial"/>
        </w:rPr>
        <w:t>tincidunt</w:t>
      </w:r>
      <w:proofErr w:type="spellEnd"/>
      <w:r w:rsidRPr="00311CAD">
        <w:rPr>
          <w:rFonts w:ascii="EB Garamond" w:hAnsi="EB Garamond" w:cs="Arial"/>
        </w:rPr>
        <w:t xml:space="preserve"> </w:t>
      </w:r>
      <w:proofErr w:type="spellStart"/>
      <w:r w:rsidRPr="00311CAD">
        <w:rPr>
          <w:rFonts w:ascii="EB Garamond" w:hAnsi="EB Garamond" w:cs="Arial"/>
        </w:rPr>
        <w:t>arcu</w:t>
      </w:r>
      <w:proofErr w:type="spellEnd"/>
      <w:r w:rsidRPr="00311CAD">
        <w:rPr>
          <w:rFonts w:ascii="EB Garamond" w:hAnsi="EB Garamond" w:cs="Arial"/>
        </w:rPr>
        <w:t xml:space="preserve"> non </w:t>
      </w:r>
      <w:proofErr w:type="spellStart"/>
      <w:r w:rsidRPr="00311CAD">
        <w:rPr>
          <w:rFonts w:ascii="EB Garamond" w:hAnsi="EB Garamond" w:cs="Arial"/>
        </w:rPr>
        <w:t>sodales</w:t>
      </w:r>
      <w:proofErr w:type="spellEnd"/>
      <w:r w:rsidRPr="00311CAD">
        <w:rPr>
          <w:rFonts w:ascii="EB Garamond" w:hAnsi="EB Garamond" w:cs="Arial"/>
        </w:rPr>
        <w:t xml:space="preserve"> </w:t>
      </w:r>
      <w:proofErr w:type="spellStart"/>
      <w:r w:rsidRPr="00311CAD">
        <w:rPr>
          <w:rFonts w:ascii="EB Garamond" w:hAnsi="EB Garamond" w:cs="Arial"/>
        </w:rPr>
        <w:t>neque</w:t>
      </w:r>
      <w:proofErr w:type="spellEnd"/>
      <w:r w:rsidRPr="00311CAD">
        <w:rPr>
          <w:rFonts w:ascii="EB Garamond" w:hAnsi="EB Garamond" w:cs="Arial"/>
        </w:rPr>
        <w:t xml:space="preserve"> </w:t>
      </w:r>
      <w:proofErr w:type="spellStart"/>
      <w:r w:rsidRPr="00311CAD">
        <w:rPr>
          <w:rFonts w:ascii="EB Garamond" w:hAnsi="EB Garamond" w:cs="Arial"/>
        </w:rPr>
        <w:t>sodales</w:t>
      </w:r>
      <w:proofErr w:type="spellEnd"/>
      <w:r w:rsidRPr="00311CAD">
        <w:rPr>
          <w:rFonts w:ascii="EB Garamond" w:hAnsi="EB Garamond" w:cs="Arial"/>
        </w:rPr>
        <w:t xml:space="preserve"> ut </w:t>
      </w:r>
      <w:proofErr w:type="spellStart"/>
      <w:r w:rsidRPr="00311CAD">
        <w:rPr>
          <w:rFonts w:ascii="EB Garamond" w:hAnsi="EB Garamond" w:cs="Arial"/>
        </w:rPr>
        <w:t>etiam</w:t>
      </w:r>
      <w:proofErr w:type="spellEnd"/>
      <w:r w:rsidRPr="00311CAD">
        <w:rPr>
          <w:rFonts w:ascii="EB Garamond" w:hAnsi="EB Garamond" w:cs="Arial"/>
        </w:rPr>
        <w:t xml:space="preserve"> </w:t>
      </w:r>
      <w:proofErr w:type="spellStart"/>
      <w:r w:rsidRPr="00311CAD">
        <w:rPr>
          <w:rFonts w:ascii="EB Garamond" w:hAnsi="EB Garamond" w:cs="Arial"/>
        </w:rPr>
        <w:t>sit</w:t>
      </w:r>
      <w:proofErr w:type="spellEnd"/>
      <w:r w:rsidRPr="00311CAD">
        <w:rPr>
          <w:rFonts w:ascii="EB Garamond" w:hAnsi="EB Garamond" w:cs="Arial"/>
        </w:rPr>
        <w:t xml:space="preserve"> </w:t>
      </w:r>
      <w:proofErr w:type="spellStart"/>
      <w:r w:rsidRPr="00311CAD">
        <w:rPr>
          <w:rFonts w:ascii="EB Garamond" w:hAnsi="EB Garamond" w:cs="Arial"/>
        </w:rPr>
        <w:t>amet</w:t>
      </w:r>
      <w:proofErr w:type="spellEnd"/>
      <w:r w:rsidRPr="00311CAD">
        <w:rPr>
          <w:rFonts w:ascii="EB Garamond" w:hAnsi="EB Garamond" w:cs="Arial"/>
        </w:rPr>
        <w:t xml:space="preserve"> </w:t>
      </w:r>
      <w:proofErr w:type="spellStart"/>
      <w:r w:rsidRPr="00311CAD">
        <w:rPr>
          <w:rFonts w:ascii="EB Garamond" w:hAnsi="EB Garamond" w:cs="Arial"/>
        </w:rPr>
        <w:t>nisl</w:t>
      </w:r>
      <w:proofErr w:type="spellEnd"/>
      <w:r w:rsidRPr="00311CAD">
        <w:rPr>
          <w:rFonts w:ascii="EB Garamond" w:hAnsi="EB Garamond" w:cs="Arial"/>
        </w:rPr>
        <w:t xml:space="preserve"> </w:t>
      </w:r>
      <w:proofErr w:type="spellStart"/>
      <w:r w:rsidRPr="00311CAD">
        <w:rPr>
          <w:rFonts w:ascii="EB Garamond" w:hAnsi="EB Garamond" w:cs="Arial"/>
        </w:rPr>
        <w:t>purus</w:t>
      </w:r>
      <w:proofErr w:type="spellEnd"/>
      <w:r w:rsidRPr="00311CAD">
        <w:rPr>
          <w:rFonts w:ascii="EB Garamond" w:hAnsi="EB Garamond" w:cs="Arial"/>
        </w:rPr>
        <w:t xml:space="preserve"> in </w:t>
      </w:r>
      <w:proofErr w:type="spellStart"/>
      <w:r w:rsidRPr="00311CAD">
        <w:rPr>
          <w:rFonts w:ascii="EB Garamond" w:hAnsi="EB Garamond" w:cs="Arial"/>
        </w:rPr>
        <w:t>mollis</w:t>
      </w:r>
      <w:proofErr w:type="spellEnd"/>
      <w:r w:rsidRPr="00311CAD">
        <w:rPr>
          <w:rFonts w:ascii="EB Garamond" w:hAnsi="EB Garamond" w:cs="Arial"/>
        </w:rPr>
        <w:t xml:space="preserve"> nunc </w:t>
      </w:r>
      <w:proofErr w:type="spellStart"/>
      <w:r w:rsidRPr="00311CAD">
        <w:rPr>
          <w:rFonts w:ascii="EB Garamond" w:hAnsi="EB Garamond" w:cs="Arial"/>
        </w:rPr>
        <w:t>sed</w:t>
      </w:r>
      <w:proofErr w:type="spellEnd"/>
      <w:r w:rsidRPr="00311CAD">
        <w:rPr>
          <w:rFonts w:ascii="EB Garamond" w:hAnsi="EB Garamond" w:cs="Arial"/>
        </w:rPr>
        <w:t xml:space="preserve"> id </w:t>
      </w:r>
      <w:proofErr w:type="spellStart"/>
      <w:r w:rsidRPr="00311CAD">
        <w:rPr>
          <w:rFonts w:ascii="EB Garamond" w:hAnsi="EB Garamond" w:cs="Arial"/>
        </w:rPr>
        <w:t>semper</w:t>
      </w:r>
      <w:proofErr w:type="spellEnd"/>
      <w:r w:rsidRPr="00311CAD">
        <w:rPr>
          <w:rFonts w:ascii="EB Garamond" w:hAnsi="EB Garamond" w:cs="Arial"/>
        </w:rPr>
        <w:t xml:space="preserve"> </w:t>
      </w:r>
      <w:proofErr w:type="spellStart"/>
      <w:r w:rsidRPr="00311CAD">
        <w:rPr>
          <w:rFonts w:ascii="EB Garamond" w:hAnsi="EB Garamond" w:cs="Arial"/>
        </w:rPr>
        <w:t>risus</w:t>
      </w:r>
      <w:proofErr w:type="spellEnd"/>
      <w:r w:rsidRPr="00311CAD">
        <w:rPr>
          <w:rFonts w:ascii="EB Garamond" w:hAnsi="EB Garamond" w:cs="Arial"/>
        </w:rPr>
        <w:t xml:space="preserve"> in </w:t>
      </w:r>
      <w:proofErr w:type="spellStart"/>
      <w:r w:rsidRPr="00311CAD">
        <w:rPr>
          <w:rFonts w:ascii="EB Garamond" w:hAnsi="EB Garamond" w:cs="Arial"/>
        </w:rPr>
        <w:t>hendrerit</w:t>
      </w:r>
      <w:proofErr w:type="spellEnd"/>
      <w:r w:rsidRPr="00311CAD">
        <w:rPr>
          <w:rFonts w:ascii="EB Garamond" w:hAnsi="EB Garamond" w:cs="Arial"/>
        </w:rPr>
        <w:t xml:space="preserve"> gravida </w:t>
      </w:r>
      <w:proofErr w:type="spellStart"/>
      <w:r w:rsidRPr="00311CAD">
        <w:rPr>
          <w:rFonts w:ascii="EB Garamond" w:hAnsi="EB Garamond" w:cs="Arial"/>
        </w:rPr>
        <w:t>rutrum</w:t>
      </w:r>
      <w:proofErr w:type="spellEnd"/>
      <w:r w:rsidRPr="00311CAD">
        <w:rPr>
          <w:rFonts w:ascii="EB Garamond" w:hAnsi="EB Garamond" w:cs="Arial"/>
        </w:rPr>
        <w:t xml:space="preserve"> </w:t>
      </w:r>
      <w:proofErr w:type="spellStart"/>
      <w:r w:rsidRPr="00311CAD">
        <w:rPr>
          <w:rFonts w:ascii="EB Garamond" w:hAnsi="EB Garamond" w:cs="Arial"/>
        </w:rPr>
        <w:t>quisque</w:t>
      </w:r>
      <w:proofErr w:type="spellEnd"/>
      <w:r w:rsidRPr="00311CAD">
        <w:rPr>
          <w:rFonts w:ascii="EB Garamond" w:hAnsi="EB Garamond" w:cs="Arial"/>
        </w:rPr>
        <w:t xml:space="preserve"> non </w:t>
      </w:r>
      <w:proofErr w:type="spellStart"/>
      <w:r w:rsidRPr="00311CAD">
        <w:rPr>
          <w:rFonts w:ascii="EB Garamond" w:hAnsi="EB Garamond" w:cs="Arial"/>
        </w:rPr>
        <w:t>tellus</w:t>
      </w:r>
      <w:proofErr w:type="spellEnd"/>
      <w:r w:rsidRPr="00311CAD">
        <w:rPr>
          <w:rFonts w:ascii="EB Garamond" w:hAnsi="EB Garamond" w:cs="Arial"/>
        </w:rPr>
        <w:t xml:space="preserve"> </w:t>
      </w:r>
      <w:proofErr w:type="spellStart"/>
      <w:r w:rsidRPr="00311CAD">
        <w:rPr>
          <w:rFonts w:ascii="EB Garamond" w:hAnsi="EB Garamond" w:cs="Arial"/>
        </w:rPr>
        <w:t>orci</w:t>
      </w:r>
      <w:proofErr w:type="spellEnd"/>
      <w:r w:rsidRPr="00311CAD">
        <w:rPr>
          <w:rFonts w:ascii="EB Garamond" w:hAnsi="EB Garamond" w:cs="Arial"/>
        </w:rPr>
        <w:t xml:space="preserve"> ac </w:t>
      </w:r>
      <w:proofErr w:type="spellStart"/>
      <w:r w:rsidRPr="00311CAD">
        <w:rPr>
          <w:rFonts w:ascii="EB Garamond" w:hAnsi="EB Garamond" w:cs="Arial"/>
        </w:rPr>
        <w:t>auctor</w:t>
      </w:r>
      <w:proofErr w:type="spellEnd"/>
      <w:r w:rsidRPr="00311CAD">
        <w:rPr>
          <w:rFonts w:ascii="EB Garamond" w:hAnsi="EB Garamond" w:cs="Arial"/>
        </w:rPr>
        <w:t xml:space="preserve"> augue </w:t>
      </w:r>
      <w:proofErr w:type="spellStart"/>
      <w:r w:rsidRPr="00311CAD">
        <w:rPr>
          <w:rFonts w:ascii="EB Garamond" w:hAnsi="EB Garamond" w:cs="Arial"/>
        </w:rPr>
        <w:t>mauris</w:t>
      </w:r>
      <w:proofErr w:type="spellEnd"/>
      <w:r w:rsidRPr="00311CAD">
        <w:rPr>
          <w:rFonts w:ascii="EB Garamond" w:hAnsi="EB Garamond" w:cs="Arial"/>
        </w:rPr>
        <w:t xml:space="preserve"> augue </w:t>
      </w:r>
      <w:proofErr w:type="spellStart"/>
      <w:r w:rsidRPr="00311CAD">
        <w:rPr>
          <w:rFonts w:ascii="EB Garamond" w:hAnsi="EB Garamond" w:cs="Arial"/>
        </w:rPr>
        <w:t>neque</w:t>
      </w:r>
      <w:proofErr w:type="spellEnd"/>
      <w:r w:rsidRPr="00311CAD">
        <w:rPr>
          <w:rFonts w:ascii="EB Garamond" w:hAnsi="EB Garamond" w:cs="Arial"/>
        </w:rPr>
        <w:t xml:space="preserve"> gravida in </w:t>
      </w:r>
      <w:proofErr w:type="spellStart"/>
      <w:r w:rsidRPr="00311CAD">
        <w:rPr>
          <w:rFonts w:ascii="EB Garamond" w:hAnsi="EB Garamond" w:cs="Arial"/>
        </w:rPr>
        <w:t>fermentum</w:t>
      </w:r>
      <w:proofErr w:type="spellEnd"/>
      <w:r w:rsidRPr="00311CAD">
        <w:rPr>
          <w:rFonts w:ascii="EB Garamond" w:hAnsi="EB Garamond" w:cs="Arial"/>
        </w:rPr>
        <w:t xml:space="preserve"> et </w:t>
      </w:r>
      <w:proofErr w:type="spellStart"/>
      <w:r w:rsidRPr="00311CAD">
        <w:rPr>
          <w:rFonts w:ascii="EB Garamond" w:hAnsi="EB Garamond" w:cs="Arial"/>
        </w:rPr>
        <w:t>sollicitudin</w:t>
      </w:r>
      <w:proofErr w:type="spellEnd"/>
      <w:r w:rsidRPr="00311CAD">
        <w:rPr>
          <w:rFonts w:ascii="EB Garamond" w:hAnsi="EB Garamond" w:cs="Arial"/>
        </w:rPr>
        <w:t xml:space="preserve"> ac </w:t>
      </w:r>
      <w:proofErr w:type="spellStart"/>
      <w:r w:rsidRPr="00311CAD">
        <w:rPr>
          <w:rFonts w:ascii="EB Garamond" w:hAnsi="EB Garamond" w:cs="Arial"/>
        </w:rPr>
        <w:t>orci</w:t>
      </w:r>
      <w:proofErr w:type="spellEnd"/>
      <w:r w:rsidRPr="00311CAD">
        <w:rPr>
          <w:rFonts w:ascii="EB Garamond" w:hAnsi="EB Garamond" w:cs="Arial"/>
        </w:rPr>
        <w:t xml:space="preserve"> </w:t>
      </w:r>
      <w:proofErr w:type="spellStart"/>
      <w:r w:rsidRPr="00311CAD">
        <w:rPr>
          <w:rFonts w:ascii="EB Garamond" w:hAnsi="EB Garamond" w:cs="Arial"/>
        </w:rPr>
        <w:t>phasellus</w:t>
      </w:r>
      <w:proofErr w:type="spellEnd"/>
      <w:r w:rsidRPr="00311CAD">
        <w:rPr>
          <w:rFonts w:ascii="EB Garamond" w:hAnsi="EB Garamond" w:cs="Arial"/>
        </w:rPr>
        <w:t xml:space="preserve"> </w:t>
      </w:r>
      <w:proofErr w:type="spellStart"/>
      <w:r w:rsidRPr="00311CAD">
        <w:rPr>
          <w:rFonts w:ascii="EB Garamond" w:hAnsi="EB Garamond" w:cs="Arial"/>
        </w:rPr>
        <w:t>egestas</w:t>
      </w:r>
      <w:proofErr w:type="spellEnd"/>
      <w:r w:rsidRPr="00311CAD">
        <w:rPr>
          <w:rFonts w:ascii="EB Garamond" w:hAnsi="EB Garamond" w:cs="Arial"/>
        </w:rPr>
        <w:t xml:space="preserve"> </w:t>
      </w:r>
      <w:proofErr w:type="spellStart"/>
      <w:r w:rsidRPr="00311CAD">
        <w:rPr>
          <w:rFonts w:ascii="EB Garamond" w:hAnsi="EB Garamond" w:cs="Arial"/>
        </w:rPr>
        <w:t>tellus</w:t>
      </w:r>
      <w:proofErr w:type="spellEnd"/>
      <w:r w:rsidRPr="00311CAD">
        <w:rPr>
          <w:rFonts w:ascii="EB Garamond" w:hAnsi="EB Garamond" w:cs="Arial"/>
        </w:rPr>
        <w:t xml:space="preserve"> </w:t>
      </w:r>
      <w:proofErr w:type="spellStart"/>
      <w:r w:rsidRPr="00311CAD">
        <w:rPr>
          <w:rFonts w:ascii="EB Garamond" w:hAnsi="EB Garamond" w:cs="Arial"/>
        </w:rPr>
        <w:t>rutrum</w:t>
      </w:r>
      <w:proofErr w:type="spellEnd"/>
      <w:r w:rsidRPr="00311CAD">
        <w:rPr>
          <w:rFonts w:ascii="EB Garamond" w:hAnsi="EB Garamond" w:cs="Arial"/>
        </w:rPr>
        <w:t xml:space="preserve"> </w:t>
      </w:r>
      <w:proofErr w:type="spellStart"/>
      <w:r w:rsidRPr="00311CAD">
        <w:rPr>
          <w:rFonts w:ascii="EB Garamond" w:hAnsi="EB Garamond" w:cs="Arial"/>
        </w:rPr>
        <w:t>tellus</w:t>
      </w:r>
      <w:proofErr w:type="spellEnd"/>
      <w:r w:rsidRPr="00311CAD">
        <w:rPr>
          <w:rFonts w:ascii="EB Garamond" w:hAnsi="EB Garamond" w:cs="Arial"/>
        </w:rPr>
        <w:t xml:space="preserve"> </w:t>
      </w:r>
      <w:proofErr w:type="spellStart"/>
      <w:r w:rsidRPr="00311CAD">
        <w:rPr>
          <w:rFonts w:ascii="EB Garamond" w:hAnsi="EB Garamond" w:cs="Arial"/>
        </w:rPr>
        <w:t>pellentesque</w:t>
      </w:r>
      <w:proofErr w:type="spellEnd"/>
      <w:r w:rsidRPr="00311CAD">
        <w:rPr>
          <w:rFonts w:ascii="EB Garamond" w:hAnsi="EB Garamond" w:cs="Arial"/>
        </w:rPr>
        <w:t xml:space="preserve"> eu </w:t>
      </w:r>
      <w:proofErr w:type="spellStart"/>
      <w:r w:rsidRPr="00311CAD">
        <w:rPr>
          <w:rFonts w:ascii="EB Garamond" w:hAnsi="EB Garamond" w:cs="Arial"/>
        </w:rPr>
        <w:t>tincidunt</w:t>
      </w:r>
      <w:proofErr w:type="spellEnd"/>
      <w:r w:rsidRPr="00311CAD">
        <w:rPr>
          <w:rFonts w:ascii="EB Garamond" w:hAnsi="EB Garamond" w:cs="Arial"/>
        </w:rPr>
        <w:t xml:space="preserve"> </w:t>
      </w:r>
      <w:proofErr w:type="spellStart"/>
      <w:r w:rsidRPr="00311CAD">
        <w:rPr>
          <w:rFonts w:ascii="EB Garamond" w:hAnsi="EB Garamond" w:cs="Arial"/>
        </w:rPr>
        <w:t>tortor</w:t>
      </w:r>
      <w:proofErr w:type="spellEnd"/>
      <w:r w:rsidRPr="00311CAD">
        <w:rPr>
          <w:rFonts w:ascii="EB Garamond" w:hAnsi="EB Garamond" w:cs="Arial"/>
        </w:rPr>
        <w:t xml:space="preserve"> </w:t>
      </w:r>
      <w:proofErr w:type="spellStart"/>
      <w:r w:rsidRPr="00311CAD">
        <w:rPr>
          <w:rFonts w:ascii="EB Garamond" w:hAnsi="EB Garamond" w:cs="Arial"/>
        </w:rPr>
        <w:t>aliquam</w:t>
      </w:r>
      <w:proofErr w:type="spellEnd"/>
      <w:r w:rsidRPr="00311CAD">
        <w:rPr>
          <w:rFonts w:ascii="EB Garamond" w:hAnsi="EB Garamond" w:cs="Arial"/>
        </w:rPr>
        <w:t xml:space="preserve"> </w:t>
      </w:r>
      <w:proofErr w:type="spellStart"/>
      <w:r w:rsidRPr="00311CAD">
        <w:rPr>
          <w:rFonts w:ascii="EB Garamond" w:hAnsi="EB Garamond" w:cs="Arial"/>
        </w:rPr>
        <w:t>nulla</w:t>
      </w:r>
      <w:proofErr w:type="spellEnd"/>
      <w:r w:rsidRPr="00311CAD">
        <w:rPr>
          <w:rFonts w:ascii="EB Garamond" w:hAnsi="EB Garamond" w:cs="Arial"/>
        </w:rPr>
        <w:t xml:space="preserve"> </w:t>
      </w:r>
      <w:proofErr w:type="spellStart"/>
      <w:r w:rsidRPr="00311CAD">
        <w:rPr>
          <w:rFonts w:ascii="EB Garamond" w:hAnsi="EB Garamond" w:cs="Arial"/>
        </w:rPr>
        <w:t>facilisi</w:t>
      </w:r>
      <w:proofErr w:type="spellEnd"/>
      <w:r w:rsidRPr="00311CAD">
        <w:rPr>
          <w:rFonts w:ascii="EB Garamond" w:hAnsi="EB Garamond" w:cs="Arial"/>
        </w:rPr>
        <w:t xml:space="preserve"> </w:t>
      </w:r>
      <w:proofErr w:type="spellStart"/>
      <w:r w:rsidRPr="00311CAD">
        <w:rPr>
          <w:rFonts w:ascii="EB Garamond" w:hAnsi="EB Garamond" w:cs="Arial"/>
        </w:rPr>
        <w:t>cras</w:t>
      </w:r>
      <w:proofErr w:type="spellEnd"/>
      <w:r w:rsidRPr="00311CAD">
        <w:rPr>
          <w:rFonts w:ascii="EB Garamond" w:hAnsi="EB Garamond" w:cs="Arial"/>
        </w:rPr>
        <w:t xml:space="preserve"> </w:t>
      </w:r>
      <w:proofErr w:type="spellStart"/>
      <w:r w:rsidRPr="00311CAD">
        <w:rPr>
          <w:rFonts w:ascii="EB Garamond" w:hAnsi="EB Garamond" w:cs="Arial"/>
        </w:rPr>
        <w:t>fermentum</w:t>
      </w:r>
      <w:proofErr w:type="spellEnd"/>
      <w:r w:rsidRPr="00311CAD">
        <w:rPr>
          <w:rFonts w:ascii="EB Garamond" w:hAnsi="EB Garamond" w:cs="Arial"/>
        </w:rPr>
        <w:t xml:space="preserve"> </w:t>
      </w:r>
      <w:proofErr w:type="spellStart"/>
      <w:r w:rsidRPr="00311CAD">
        <w:rPr>
          <w:rFonts w:ascii="EB Garamond" w:hAnsi="EB Garamond" w:cs="Arial"/>
        </w:rPr>
        <w:t>odio</w:t>
      </w:r>
      <w:proofErr w:type="spellEnd"/>
      <w:r w:rsidRPr="00311CAD">
        <w:rPr>
          <w:rFonts w:ascii="EB Garamond" w:hAnsi="EB Garamond" w:cs="Arial"/>
        </w:rPr>
        <w:t xml:space="preserve"> eu </w:t>
      </w:r>
      <w:proofErr w:type="spellStart"/>
      <w:r w:rsidRPr="00311CAD">
        <w:rPr>
          <w:rFonts w:ascii="EB Garamond" w:hAnsi="EB Garamond" w:cs="Arial"/>
        </w:rPr>
        <w:t>feugiat</w:t>
      </w:r>
      <w:proofErr w:type="spellEnd"/>
      <w:r w:rsidRPr="00311CAD">
        <w:rPr>
          <w:rFonts w:ascii="EB Garamond" w:hAnsi="EB Garamond" w:cs="Arial"/>
        </w:rPr>
        <w:t xml:space="preserve"> </w:t>
      </w:r>
      <w:proofErr w:type="spellStart"/>
      <w:r w:rsidRPr="00311CAD">
        <w:rPr>
          <w:rFonts w:ascii="EB Garamond" w:hAnsi="EB Garamond" w:cs="Arial"/>
        </w:rPr>
        <w:t>pretium</w:t>
      </w:r>
      <w:proofErr w:type="spellEnd"/>
      <w:r w:rsidRPr="00311CAD">
        <w:rPr>
          <w:rFonts w:ascii="EB Garamond" w:hAnsi="EB Garamond" w:cs="Arial"/>
        </w:rPr>
        <w:t xml:space="preserve"> </w:t>
      </w:r>
      <w:proofErr w:type="spellStart"/>
      <w:r w:rsidRPr="00311CAD">
        <w:rPr>
          <w:rFonts w:ascii="EB Garamond" w:hAnsi="EB Garamond" w:cs="Arial"/>
        </w:rPr>
        <w:t>nibh</w:t>
      </w:r>
      <w:proofErr w:type="spellEnd"/>
      <w:r w:rsidRPr="00311CAD">
        <w:rPr>
          <w:rFonts w:ascii="EB Garamond" w:hAnsi="EB Garamond" w:cs="Arial"/>
        </w:rPr>
        <w:t xml:space="preserve"> ipsum </w:t>
      </w:r>
      <w:proofErr w:type="spellStart"/>
      <w:r w:rsidRPr="00311CAD">
        <w:rPr>
          <w:rFonts w:ascii="EB Garamond" w:hAnsi="EB Garamond" w:cs="Arial"/>
        </w:rPr>
        <w:t>consequat</w:t>
      </w:r>
      <w:proofErr w:type="spellEnd"/>
      <w:r w:rsidRPr="00311CAD">
        <w:rPr>
          <w:rFonts w:ascii="EB Garamond" w:hAnsi="EB Garamond" w:cs="Arial"/>
        </w:rPr>
        <w:t xml:space="preserve"> </w:t>
      </w:r>
      <w:proofErr w:type="spellStart"/>
      <w:r w:rsidRPr="00311CAD">
        <w:rPr>
          <w:rFonts w:ascii="EB Garamond" w:hAnsi="EB Garamond" w:cs="Arial"/>
        </w:rPr>
        <w:t>nisl</w:t>
      </w:r>
      <w:proofErr w:type="spellEnd"/>
      <w:r w:rsidRPr="00311CAD">
        <w:rPr>
          <w:rFonts w:ascii="EB Garamond" w:hAnsi="EB Garamond" w:cs="Arial"/>
        </w:rPr>
        <w:t xml:space="preserve"> </w:t>
      </w:r>
      <w:proofErr w:type="spellStart"/>
      <w:r w:rsidRPr="00311CAD">
        <w:rPr>
          <w:rFonts w:ascii="EB Garamond" w:hAnsi="EB Garamond" w:cs="Arial"/>
        </w:rPr>
        <w:t>vel</w:t>
      </w:r>
      <w:proofErr w:type="spellEnd"/>
      <w:r w:rsidRPr="00311CAD">
        <w:rPr>
          <w:rFonts w:ascii="EB Garamond" w:hAnsi="EB Garamond" w:cs="Arial"/>
        </w:rPr>
        <w:t xml:space="preserve"> </w:t>
      </w:r>
      <w:proofErr w:type="spellStart"/>
      <w:r w:rsidRPr="00311CAD">
        <w:rPr>
          <w:rFonts w:ascii="EB Garamond" w:hAnsi="EB Garamond" w:cs="Arial"/>
        </w:rPr>
        <w:t>pretium</w:t>
      </w:r>
      <w:proofErr w:type="spellEnd"/>
      <w:r w:rsidRPr="00311CAD">
        <w:rPr>
          <w:rFonts w:ascii="EB Garamond" w:hAnsi="EB Garamond" w:cs="Arial"/>
        </w:rPr>
        <w:t xml:space="preserve"> </w:t>
      </w:r>
      <w:proofErr w:type="spellStart"/>
      <w:r w:rsidRPr="00311CAD">
        <w:rPr>
          <w:rFonts w:ascii="EB Garamond" w:hAnsi="EB Garamond" w:cs="Arial"/>
        </w:rPr>
        <w:t>lectus</w:t>
      </w:r>
      <w:proofErr w:type="spellEnd"/>
      <w:r w:rsidRPr="00311CAD">
        <w:rPr>
          <w:rFonts w:ascii="EB Garamond" w:hAnsi="EB Garamond" w:cs="Arial"/>
        </w:rPr>
        <w:t xml:space="preserve"> </w:t>
      </w:r>
      <w:proofErr w:type="spellStart"/>
      <w:r w:rsidRPr="00311CAD">
        <w:rPr>
          <w:rFonts w:ascii="EB Garamond" w:hAnsi="EB Garamond" w:cs="Arial"/>
        </w:rPr>
        <w:t>quam</w:t>
      </w:r>
      <w:proofErr w:type="spellEnd"/>
      <w:r w:rsidRPr="00311CAD">
        <w:rPr>
          <w:rFonts w:ascii="EB Garamond" w:hAnsi="EB Garamond" w:cs="Arial"/>
        </w:rPr>
        <w:t xml:space="preserve"> id </w:t>
      </w:r>
      <w:proofErr w:type="spellStart"/>
      <w:r w:rsidRPr="00311CAD">
        <w:rPr>
          <w:rFonts w:ascii="EB Garamond" w:hAnsi="EB Garamond" w:cs="Arial"/>
        </w:rPr>
        <w:t>leo</w:t>
      </w:r>
      <w:proofErr w:type="spellEnd"/>
      <w:r w:rsidRPr="00311CAD">
        <w:rPr>
          <w:rFonts w:ascii="EB Garamond" w:hAnsi="EB Garamond" w:cs="Arial"/>
        </w:rPr>
        <w:t xml:space="preserve"> in vitae </w:t>
      </w:r>
      <w:proofErr w:type="spellStart"/>
      <w:r w:rsidRPr="00311CAD">
        <w:rPr>
          <w:rFonts w:ascii="EB Garamond" w:hAnsi="EB Garamond" w:cs="Arial"/>
        </w:rPr>
        <w:t>turpis</w:t>
      </w:r>
      <w:proofErr w:type="spellEnd"/>
      <w:r w:rsidRPr="00311CAD">
        <w:rPr>
          <w:rFonts w:ascii="EB Garamond" w:hAnsi="EB Garamond" w:cs="Arial"/>
        </w:rPr>
        <w:t xml:space="preserve"> massa </w:t>
      </w:r>
      <w:proofErr w:type="spellStart"/>
      <w:r w:rsidRPr="00311CAD">
        <w:rPr>
          <w:rFonts w:ascii="EB Garamond" w:hAnsi="EB Garamond" w:cs="Arial"/>
        </w:rPr>
        <w:t>sed</w:t>
      </w:r>
      <w:proofErr w:type="spellEnd"/>
      <w:r w:rsidRPr="00311CAD">
        <w:rPr>
          <w:rFonts w:ascii="EB Garamond" w:hAnsi="EB Garamond" w:cs="Arial"/>
        </w:rPr>
        <w:t xml:space="preserve"> </w:t>
      </w:r>
      <w:proofErr w:type="spellStart"/>
      <w:r w:rsidRPr="00311CAD">
        <w:rPr>
          <w:rFonts w:ascii="EB Garamond" w:hAnsi="EB Garamond" w:cs="Arial"/>
        </w:rPr>
        <w:t>elementum</w:t>
      </w:r>
      <w:proofErr w:type="spellEnd"/>
      <w:r w:rsidRPr="00311CAD">
        <w:rPr>
          <w:rFonts w:ascii="EB Garamond" w:hAnsi="EB Garamond" w:cs="Arial"/>
        </w:rPr>
        <w:t xml:space="preserve"> tempus </w:t>
      </w:r>
      <w:proofErr w:type="spellStart"/>
      <w:r w:rsidRPr="00311CAD">
        <w:rPr>
          <w:rFonts w:ascii="EB Garamond" w:hAnsi="EB Garamond" w:cs="Arial"/>
        </w:rPr>
        <w:t>egestas</w:t>
      </w:r>
      <w:proofErr w:type="spellEnd"/>
      <w:r w:rsidRPr="00311CAD">
        <w:rPr>
          <w:rFonts w:ascii="EB Garamond" w:hAnsi="EB Garamond" w:cs="Arial"/>
        </w:rPr>
        <w:t xml:space="preserve"> </w:t>
      </w:r>
      <w:proofErr w:type="spellStart"/>
      <w:r w:rsidRPr="00311CAD">
        <w:rPr>
          <w:rFonts w:ascii="EB Garamond" w:hAnsi="EB Garamond" w:cs="Arial"/>
        </w:rPr>
        <w:t>sed</w:t>
      </w:r>
      <w:proofErr w:type="spellEnd"/>
      <w:r w:rsidRPr="00311CAD">
        <w:rPr>
          <w:rFonts w:ascii="EB Garamond" w:hAnsi="EB Garamond" w:cs="Arial"/>
        </w:rPr>
        <w:t xml:space="preserve"> </w:t>
      </w:r>
      <w:proofErr w:type="spellStart"/>
      <w:r w:rsidRPr="00311CAD">
        <w:rPr>
          <w:rFonts w:ascii="EB Garamond" w:hAnsi="EB Garamond" w:cs="Arial"/>
        </w:rPr>
        <w:t>sed</w:t>
      </w:r>
      <w:proofErr w:type="spellEnd"/>
      <w:r w:rsidRPr="00311CAD">
        <w:rPr>
          <w:rFonts w:ascii="EB Garamond" w:hAnsi="EB Garamond" w:cs="Arial"/>
        </w:rPr>
        <w:t xml:space="preserve"> </w:t>
      </w:r>
      <w:proofErr w:type="spellStart"/>
      <w:r w:rsidRPr="00311CAD">
        <w:rPr>
          <w:rFonts w:ascii="EB Garamond" w:hAnsi="EB Garamond" w:cs="Arial"/>
        </w:rPr>
        <w:t>risus</w:t>
      </w:r>
      <w:proofErr w:type="spellEnd"/>
      <w:r w:rsidRPr="00311CAD">
        <w:rPr>
          <w:rFonts w:ascii="EB Garamond" w:hAnsi="EB Garamond" w:cs="Arial"/>
        </w:rPr>
        <w:t xml:space="preserve"> </w:t>
      </w:r>
      <w:proofErr w:type="spellStart"/>
      <w:r w:rsidRPr="00311CAD">
        <w:rPr>
          <w:rFonts w:ascii="EB Garamond" w:hAnsi="EB Garamond" w:cs="Arial"/>
        </w:rPr>
        <w:t>pretium</w:t>
      </w:r>
      <w:proofErr w:type="spellEnd"/>
      <w:r w:rsidRPr="00311CAD">
        <w:rPr>
          <w:rFonts w:ascii="EB Garamond" w:hAnsi="EB Garamond" w:cs="Arial"/>
        </w:rPr>
        <w:t xml:space="preserve"> </w:t>
      </w:r>
      <w:proofErr w:type="spellStart"/>
      <w:r w:rsidRPr="00311CAD">
        <w:rPr>
          <w:rFonts w:ascii="EB Garamond" w:hAnsi="EB Garamond" w:cs="Arial"/>
        </w:rPr>
        <w:t>quam</w:t>
      </w:r>
      <w:proofErr w:type="spellEnd"/>
      <w:r w:rsidRPr="00311CAD">
        <w:rPr>
          <w:rFonts w:ascii="EB Garamond" w:hAnsi="EB Garamond" w:cs="Arial"/>
        </w:rPr>
        <w:t xml:space="preserve"> </w:t>
      </w:r>
      <w:proofErr w:type="spellStart"/>
      <w:r w:rsidRPr="00311CAD">
        <w:rPr>
          <w:rFonts w:ascii="EB Garamond" w:hAnsi="EB Garamond" w:cs="Arial"/>
        </w:rPr>
        <w:t>vulputate</w:t>
      </w:r>
      <w:proofErr w:type="spellEnd"/>
      <w:r w:rsidRPr="00311CAD">
        <w:rPr>
          <w:rFonts w:ascii="EB Garamond" w:hAnsi="EB Garamond" w:cs="Arial"/>
        </w:rPr>
        <w:t xml:space="preserve"> </w:t>
      </w:r>
      <w:proofErr w:type="spellStart"/>
      <w:r w:rsidRPr="00311CAD">
        <w:rPr>
          <w:rFonts w:ascii="EB Garamond" w:hAnsi="EB Garamond" w:cs="Arial"/>
        </w:rPr>
        <w:t>dignissim</w:t>
      </w:r>
      <w:proofErr w:type="spellEnd"/>
      <w:r w:rsidRPr="00311CAD">
        <w:rPr>
          <w:rFonts w:ascii="EB Garamond" w:hAnsi="EB Garamond" w:cs="Arial"/>
        </w:rPr>
        <w:t xml:space="preserve"> </w:t>
      </w:r>
      <w:proofErr w:type="spellStart"/>
      <w:r w:rsidRPr="00311CAD">
        <w:rPr>
          <w:rFonts w:ascii="EB Garamond" w:hAnsi="EB Garamond" w:cs="Arial"/>
        </w:rPr>
        <w:t>suspendisse</w:t>
      </w:r>
      <w:proofErr w:type="spellEnd"/>
      <w:r w:rsidRPr="00311CAD">
        <w:rPr>
          <w:rFonts w:ascii="EB Garamond" w:hAnsi="EB Garamond" w:cs="Arial"/>
        </w:rPr>
        <w:t xml:space="preserve"> in est ante in </w:t>
      </w:r>
      <w:proofErr w:type="spellStart"/>
      <w:r w:rsidRPr="00311CAD">
        <w:rPr>
          <w:rFonts w:ascii="EB Garamond" w:hAnsi="EB Garamond" w:cs="Arial"/>
        </w:rPr>
        <w:t>nibh</w:t>
      </w:r>
      <w:proofErr w:type="spellEnd"/>
      <w:r w:rsidRPr="00311CAD">
        <w:rPr>
          <w:rFonts w:ascii="EB Garamond" w:hAnsi="EB Garamond" w:cs="Arial"/>
        </w:rPr>
        <w:t xml:space="preserve"> </w:t>
      </w:r>
      <w:proofErr w:type="spellStart"/>
      <w:r w:rsidRPr="00311CAD">
        <w:rPr>
          <w:rFonts w:ascii="EB Garamond" w:hAnsi="EB Garamond" w:cs="Arial"/>
        </w:rPr>
        <w:t>mauris</w:t>
      </w:r>
      <w:proofErr w:type="spellEnd"/>
      <w:r w:rsidRPr="00311CAD">
        <w:rPr>
          <w:rFonts w:ascii="EB Garamond" w:hAnsi="EB Garamond" w:cs="Arial"/>
        </w:rPr>
        <w:t xml:space="preserve"> </w:t>
      </w:r>
      <w:proofErr w:type="spellStart"/>
      <w:r w:rsidRPr="00311CAD">
        <w:rPr>
          <w:rFonts w:ascii="EB Garamond" w:hAnsi="EB Garamond" w:cs="Arial"/>
        </w:rPr>
        <w:t>cursus</w:t>
      </w:r>
      <w:proofErr w:type="spellEnd"/>
      <w:r w:rsidRPr="00311CAD">
        <w:rPr>
          <w:rFonts w:ascii="EB Garamond" w:hAnsi="EB Garamond" w:cs="Arial"/>
        </w:rPr>
        <w:t xml:space="preserve"> </w:t>
      </w:r>
      <w:proofErr w:type="spellStart"/>
      <w:r w:rsidRPr="00311CAD">
        <w:rPr>
          <w:rFonts w:ascii="EB Garamond" w:hAnsi="EB Garamond" w:cs="Arial"/>
        </w:rPr>
        <w:t>mattis</w:t>
      </w:r>
      <w:proofErr w:type="spellEnd"/>
      <w:r w:rsidRPr="00311CAD">
        <w:rPr>
          <w:rFonts w:ascii="EB Garamond" w:hAnsi="EB Garamond" w:cs="Arial"/>
        </w:rPr>
        <w:t xml:space="preserve"> </w:t>
      </w:r>
      <w:proofErr w:type="spellStart"/>
      <w:r w:rsidRPr="00311CAD">
        <w:rPr>
          <w:rFonts w:ascii="EB Garamond" w:hAnsi="EB Garamond" w:cs="Arial"/>
        </w:rPr>
        <w:t>molestie</w:t>
      </w:r>
      <w:proofErr w:type="spellEnd"/>
      <w:r w:rsidRPr="00311CAD">
        <w:rPr>
          <w:rFonts w:ascii="EB Garamond" w:hAnsi="EB Garamond" w:cs="Arial"/>
        </w:rPr>
        <w:t xml:space="preserve"> a </w:t>
      </w:r>
      <w:proofErr w:type="spellStart"/>
      <w:r w:rsidRPr="00311CAD">
        <w:rPr>
          <w:rFonts w:ascii="EB Garamond" w:hAnsi="EB Garamond" w:cs="Arial"/>
        </w:rPr>
        <w:t>iaculis</w:t>
      </w:r>
      <w:proofErr w:type="spellEnd"/>
      <w:r w:rsidRPr="00311CAD">
        <w:rPr>
          <w:rFonts w:ascii="EB Garamond" w:hAnsi="EB Garamond" w:cs="Arial"/>
        </w:rPr>
        <w:t xml:space="preserve"> </w:t>
      </w:r>
      <w:proofErr w:type="spellStart"/>
      <w:r w:rsidRPr="00311CAD">
        <w:rPr>
          <w:rFonts w:ascii="EB Garamond" w:hAnsi="EB Garamond" w:cs="Arial"/>
        </w:rPr>
        <w:t>at</w:t>
      </w:r>
      <w:proofErr w:type="spellEnd"/>
      <w:r w:rsidRPr="00311CAD">
        <w:rPr>
          <w:rFonts w:ascii="EB Garamond" w:hAnsi="EB Garamond" w:cs="Arial"/>
        </w:rPr>
        <w:t xml:space="preserve"> erat </w:t>
      </w:r>
      <w:proofErr w:type="spellStart"/>
      <w:r w:rsidRPr="00311CAD">
        <w:rPr>
          <w:rFonts w:ascii="EB Garamond" w:hAnsi="EB Garamond" w:cs="Arial"/>
        </w:rPr>
        <w:t>pellentesque</w:t>
      </w:r>
      <w:proofErr w:type="spellEnd"/>
      <w:r w:rsidRPr="00311CAD">
        <w:rPr>
          <w:rFonts w:ascii="EB Garamond" w:hAnsi="EB Garamond" w:cs="Arial"/>
        </w:rPr>
        <w:t xml:space="preserve"> </w:t>
      </w:r>
      <w:proofErr w:type="spellStart"/>
      <w:r w:rsidRPr="00311CAD">
        <w:rPr>
          <w:rFonts w:ascii="EB Garamond" w:hAnsi="EB Garamond" w:cs="Arial"/>
        </w:rPr>
        <w:t>adipiscing</w:t>
      </w:r>
      <w:proofErr w:type="spellEnd"/>
      <w:r w:rsidRPr="00311CAD">
        <w:rPr>
          <w:rFonts w:ascii="EB Garamond" w:hAnsi="EB Garamond" w:cs="Arial"/>
        </w:rPr>
        <w:t xml:space="preserve"> </w:t>
      </w:r>
      <w:proofErr w:type="spellStart"/>
      <w:r w:rsidRPr="00311CAD">
        <w:rPr>
          <w:rFonts w:ascii="EB Garamond" w:hAnsi="EB Garamond" w:cs="Arial"/>
        </w:rPr>
        <w:t>commodo</w:t>
      </w:r>
      <w:proofErr w:type="spellEnd"/>
      <w:r w:rsidRPr="00311CAD">
        <w:rPr>
          <w:rFonts w:ascii="EB Garamond" w:hAnsi="EB Garamond" w:cs="Arial"/>
        </w:rPr>
        <w:t xml:space="preserve"> </w:t>
      </w:r>
      <w:proofErr w:type="spellStart"/>
      <w:r w:rsidRPr="00311CAD">
        <w:rPr>
          <w:rFonts w:ascii="EB Garamond" w:hAnsi="EB Garamond" w:cs="Arial"/>
        </w:rPr>
        <w:t>elit</w:t>
      </w:r>
      <w:proofErr w:type="spellEnd"/>
      <w:r w:rsidRPr="00311CAD">
        <w:rPr>
          <w:rFonts w:ascii="EB Garamond" w:hAnsi="EB Garamond" w:cs="Arial"/>
        </w:rPr>
        <w:t xml:space="preserve"> </w:t>
      </w:r>
      <w:proofErr w:type="spellStart"/>
      <w:r w:rsidRPr="00311CAD">
        <w:rPr>
          <w:rFonts w:ascii="EB Garamond" w:hAnsi="EB Garamond" w:cs="Arial"/>
        </w:rPr>
        <w:t>at</w:t>
      </w:r>
      <w:proofErr w:type="spellEnd"/>
      <w:r w:rsidRPr="00311CAD">
        <w:rPr>
          <w:rFonts w:ascii="EB Garamond" w:hAnsi="EB Garamond" w:cs="Arial"/>
        </w:rPr>
        <w:t xml:space="preserve"> </w:t>
      </w:r>
      <w:proofErr w:type="spellStart"/>
      <w:r w:rsidRPr="00311CAD">
        <w:rPr>
          <w:rFonts w:ascii="EB Garamond" w:hAnsi="EB Garamond" w:cs="Arial"/>
        </w:rPr>
        <w:t>imperdiet</w:t>
      </w:r>
      <w:proofErr w:type="spellEnd"/>
      <w:r w:rsidRPr="00311CAD">
        <w:rPr>
          <w:rFonts w:ascii="EB Garamond" w:hAnsi="EB Garamond" w:cs="Arial"/>
        </w:rPr>
        <w:t xml:space="preserve"> </w:t>
      </w:r>
      <w:proofErr w:type="spellStart"/>
      <w:r w:rsidRPr="00311CAD">
        <w:rPr>
          <w:rFonts w:ascii="EB Garamond" w:hAnsi="EB Garamond" w:cs="Arial"/>
        </w:rPr>
        <w:t>dui</w:t>
      </w:r>
      <w:proofErr w:type="spellEnd"/>
      <w:r w:rsidRPr="00311CAD">
        <w:rPr>
          <w:rFonts w:ascii="EB Garamond" w:hAnsi="EB Garamond" w:cs="Arial"/>
        </w:rPr>
        <w:t xml:space="preserve"> </w:t>
      </w:r>
      <w:proofErr w:type="spellStart"/>
      <w:r w:rsidRPr="00311CAD">
        <w:rPr>
          <w:rFonts w:ascii="EB Garamond" w:hAnsi="EB Garamond" w:cs="Arial"/>
        </w:rPr>
        <w:t>accumsan</w:t>
      </w:r>
      <w:proofErr w:type="spellEnd"/>
      <w:r w:rsidRPr="00311CAD">
        <w:rPr>
          <w:rFonts w:ascii="EB Garamond" w:hAnsi="EB Garamond" w:cs="Arial"/>
        </w:rPr>
        <w:t xml:space="preserve"> </w:t>
      </w:r>
      <w:proofErr w:type="spellStart"/>
      <w:r w:rsidRPr="00311CAD">
        <w:rPr>
          <w:rFonts w:ascii="EB Garamond" w:hAnsi="EB Garamond" w:cs="Arial"/>
        </w:rPr>
        <w:t>sit</w:t>
      </w:r>
      <w:proofErr w:type="spellEnd"/>
      <w:r w:rsidRPr="00311CAD">
        <w:rPr>
          <w:rFonts w:ascii="EB Garamond" w:hAnsi="EB Garamond" w:cs="Arial"/>
        </w:rPr>
        <w:t xml:space="preserve"> </w:t>
      </w:r>
      <w:proofErr w:type="spellStart"/>
      <w:r w:rsidRPr="00311CAD">
        <w:rPr>
          <w:rFonts w:ascii="EB Garamond" w:hAnsi="EB Garamond" w:cs="Arial"/>
        </w:rPr>
        <w:t>amet</w:t>
      </w:r>
      <w:proofErr w:type="spellEnd"/>
      <w:r w:rsidRPr="00311CAD">
        <w:rPr>
          <w:rFonts w:ascii="EB Garamond" w:hAnsi="EB Garamond" w:cs="Arial"/>
        </w:rPr>
        <w:t xml:space="preserve"> </w:t>
      </w:r>
      <w:proofErr w:type="spellStart"/>
      <w:r w:rsidRPr="00311CAD">
        <w:rPr>
          <w:rFonts w:ascii="EB Garamond" w:hAnsi="EB Garamond" w:cs="Arial"/>
        </w:rPr>
        <w:t>nulla</w:t>
      </w:r>
      <w:proofErr w:type="spellEnd"/>
      <w:r w:rsidRPr="00311CAD">
        <w:rPr>
          <w:rFonts w:ascii="EB Garamond" w:hAnsi="EB Garamond" w:cs="Arial"/>
        </w:rPr>
        <w:t xml:space="preserve"> </w:t>
      </w:r>
      <w:proofErr w:type="spellStart"/>
      <w:r w:rsidRPr="00311CAD">
        <w:rPr>
          <w:rFonts w:ascii="EB Garamond" w:hAnsi="EB Garamond" w:cs="Arial"/>
        </w:rPr>
        <w:t>facilisi</w:t>
      </w:r>
      <w:proofErr w:type="spellEnd"/>
      <w:r w:rsidRPr="00311CAD">
        <w:rPr>
          <w:rFonts w:ascii="EB Garamond" w:hAnsi="EB Garamond" w:cs="Arial"/>
        </w:rPr>
        <w:t xml:space="preserve"> </w:t>
      </w:r>
      <w:proofErr w:type="spellStart"/>
      <w:r w:rsidRPr="00311CAD">
        <w:rPr>
          <w:rFonts w:ascii="EB Garamond" w:hAnsi="EB Garamond" w:cs="Arial"/>
        </w:rPr>
        <w:t>morbi</w:t>
      </w:r>
      <w:proofErr w:type="spellEnd"/>
      <w:r w:rsidRPr="00311CAD">
        <w:rPr>
          <w:rFonts w:ascii="EB Garamond" w:hAnsi="EB Garamond" w:cs="Arial"/>
        </w:rPr>
        <w:t xml:space="preserve"> tempus </w:t>
      </w:r>
      <w:proofErr w:type="spellStart"/>
      <w:r w:rsidRPr="00311CAD">
        <w:rPr>
          <w:rFonts w:ascii="EB Garamond" w:hAnsi="EB Garamond" w:cs="Arial"/>
        </w:rPr>
        <w:t>iaculis</w:t>
      </w:r>
      <w:proofErr w:type="spellEnd"/>
      <w:r w:rsidRPr="00311CAD">
        <w:rPr>
          <w:rFonts w:ascii="EB Garamond" w:hAnsi="EB Garamond" w:cs="Arial"/>
        </w:rPr>
        <w:t xml:space="preserve"> urna id </w:t>
      </w:r>
      <w:proofErr w:type="spellStart"/>
      <w:r w:rsidRPr="00311CAD">
        <w:rPr>
          <w:rFonts w:ascii="EB Garamond" w:hAnsi="EB Garamond" w:cs="Arial"/>
        </w:rPr>
        <w:t>volutpat</w:t>
      </w:r>
      <w:proofErr w:type="spellEnd"/>
      <w:r w:rsidRPr="00311CAD">
        <w:rPr>
          <w:rFonts w:ascii="EB Garamond" w:hAnsi="EB Garamond" w:cs="Arial"/>
        </w:rPr>
        <w:t xml:space="preserve"> </w:t>
      </w:r>
      <w:proofErr w:type="spellStart"/>
      <w:r w:rsidRPr="00311CAD">
        <w:rPr>
          <w:rFonts w:ascii="EB Garamond" w:hAnsi="EB Garamond" w:cs="Arial"/>
        </w:rPr>
        <w:t>lacus</w:t>
      </w:r>
      <w:proofErr w:type="spellEnd"/>
      <w:r w:rsidRPr="00311CAD">
        <w:rPr>
          <w:rFonts w:ascii="EB Garamond" w:hAnsi="EB Garamond" w:cs="Arial"/>
        </w:rPr>
        <w:t xml:space="preserve"> </w:t>
      </w:r>
      <w:proofErr w:type="spellStart"/>
      <w:r w:rsidRPr="00311CAD">
        <w:rPr>
          <w:rFonts w:ascii="EB Garamond" w:hAnsi="EB Garamond" w:cs="Arial"/>
        </w:rPr>
        <w:t>laoreet</w:t>
      </w:r>
      <w:proofErr w:type="spellEnd"/>
      <w:r w:rsidRPr="00311CAD">
        <w:rPr>
          <w:rFonts w:ascii="EB Garamond" w:hAnsi="EB Garamond" w:cs="Arial"/>
        </w:rPr>
        <w:t xml:space="preserve"> non </w:t>
      </w:r>
      <w:proofErr w:type="spellStart"/>
      <w:r w:rsidRPr="00311CAD">
        <w:rPr>
          <w:rFonts w:ascii="EB Garamond" w:hAnsi="EB Garamond" w:cs="Arial"/>
        </w:rPr>
        <w:t>curabitur</w:t>
      </w:r>
      <w:proofErr w:type="spellEnd"/>
      <w:r w:rsidRPr="00311CAD">
        <w:rPr>
          <w:rFonts w:ascii="EB Garamond" w:hAnsi="EB Garamond" w:cs="Arial"/>
        </w:rPr>
        <w:t xml:space="preserve"> gravida </w:t>
      </w:r>
      <w:proofErr w:type="spellStart"/>
      <w:r w:rsidRPr="00311CAD">
        <w:rPr>
          <w:rFonts w:ascii="EB Garamond" w:hAnsi="EB Garamond" w:cs="Arial"/>
        </w:rPr>
        <w:t>arcu</w:t>
      </w:r>
      <w:proofErr w:type="spellEnd"/>
      <w:r w:rsidRPr="00311CAD">
        <w:rPr>
          <w:rFonts w:ascii="EB Garamond" w:hAnsi="EB Garamond" w:cs="Arial"/>
        </w:rPr>
        <w:t xml:space="preserve"> ac </w:t>
      </w:r>
      <w:proofErr w:type="spellStart"/>
      <w:r w:rsidRPr="00311CAD">
        <w:rPr>
          <w:rFonts w:ascii="EB Garamond" w:hAnsi="EB Garamond" w:cs="Arial"/>
        </w:rPr>
        <w:t>tortor</w:t>
      </w:r>
      <w:proofErr w:type="spellEnd"/>
      <w:r w:rsidRPr="00311CAD">
        <w:rPr>
          <w:rFonts w:ascii="EB Garamond" w:hAnsi="EB Garamond" w:cs="Arial"/>
        </w:rPr>
        <w:t xml:space="preserve"> </w:t>
      </w:r>
      <w:proofErr w:type="spellStart"/>
      <w:r w:rsidRPr="00311CAD">
        <w:rPr>
          <w:rFonts w:ascii="EB Garamond" w:hAnsi="EB Garamond" w:cs="Arial"/>
        </w:rPr>
        <w:t>dignissim</w:t>
      </w:r>
      <w:proofErr w:type="spellEnd"/>
      <w:r w:rsidRPr="00311CAD">
        <w:rPr>
          <w:rFonts w:ascii="EB Garamond" w:hAnsi="EB Garamond" w:cs="Arial"/>
        </w:rPr>
        <w:t xml:space="preserve"> </w:t>
      </w:r>
      <w:proofErr w:type="spellStart"/>
      <w:r w:rsidRPr="00311CAD">
        <w:rPr>
          <w:rFonts w:ascii="EB Garamond" w:hAnsi="EB Garamond" w:cs="Arial"/>
        </w:rPr>
        <w:t>convallis</w:t>
      </w:r>
      <w:proofErr w:type="spellEnd"/>
      <w:r w:rsidRPr="00311CAD">
        <w:rPr>
          <w:rFonts w:ascii="EB Garamond" w:hAnsi="EB Garamond" w:cs="Arial"/>
        </w:rPr>
        <w:t xml:space="preserve"> </w:t>
      </w:r>
      <w:proofErr w:type="spellStart"/>
      <w:r w:rsidRPr="00311CAD">
        <w:rPr>
          <w:rFonts w:ascii="EB Garamond" w:hAnsi="EB Garamond" w:cs="Arial"/>
        </w:rPr>
        <w:t>aenean</w:t>
      </w:r>
      <w:proofErr w:type="spellEnd"/>
      <w:r w:rsidRPr="00311CAD">
        <w:rPr>
          <w:rFonts w:ascii="EB Garamond" w:hAnsi="EB Garamond" w:cs="Arial"/>
        </w:rPr>
        <w:t xml:space="preserve"> et </w:t>
      </w:r>
      <w:proofErr w:type="spellStart"/>
      <w:r w:rsidRPr="00311CAD">
        <w:rPr>
          <w:rFonts w:ascii="EB Garamond" w:hAnsi="EB Garamond" w:cs="Arial"/>
        </w:rPr>
        <w:t>tortor</w:t>
      </w:r>
      <w:proofErr w:type="spellEnd"/>
      <w:r w:rsidRPr="00311CAD">
        <w:rPr>
          <w:rFonts w:ascii="EB Garamond" w:hAnsi="EB Garamond" w:cs="Arial"/>
        </w:rPr>
        <w:t xml:space="preserve"> </w:t>
      </w:r>
      <w:proofErr w:type="spellStart"/>
      <w:r w:rsidRPr="00311CAD">
        <w:rPr>
          <w:rFonts w:ascii="EB Garamond" w:hAnsi="EB Garamond" w:cs="Arial"/>
        </w:rPr>
        <w:t>at</w:t>
      </w:r>
      <w:proofErr w:type="spellEnd"/>
      <w:r w:rsidRPr="00311CAD">
        <w:rPr>
          <w:rFonts w:ascii="EB Garamond" w:hAnsi="EB Garamond" w:cs="Arial"/>
        </w:rPr>
        <w:t xml:space="preserve"> </w:t>
      </w:r>
      <w:proofErr w:type="spellStart"/>
      <w:r w:rsidRPr="00311CAD">
        <w:rPr>
          <w:rFonts w:ascii="EB Garamond" w:hAnsi="EB Garamond" w:cs="Arial"/>
        </w:rPr>
        <w:t>risus</w:t>
      </w:r>
      <w:proofErr w:type="spellEnd"/>
      <w:r w:rsidRPr="00311CAD">
        <w:rPr>
          <w:rFonts w:ascii="EB Garamond" w:hAnsi="EB Garamond" w:cs="Arial"/>
        </w:rPr>
        <w:t xml:space="preserve"> </w:t>
      </w:r>
      <w:proofErr w:type="spellStart"/>
      <w:r w:rsidRPr="00311CAD">
        <w:rPr>
          <w:rFonts w:ascii="EB Garamond" w:hAnsi="EB Garamond" w:cs="Arial"/>
        </w:rPr>
        <w:t>viverra</w:t>
      </w:r>
      <w:proofErr w:type="spellEnd"/>
      <w:r w:rsidRPr="00311CAD">
        <w:rPr>
          <w:rFonts w:ascii="EB Garamond" w:hAnsi="EB Garamond" w:cs="Arial"/>
        </w:rPr>
        <w:t xml:space="preserve"> </w:t>
      </w:r>
      <w:proofErr w:type="spellStart"/>
      <w:r w:rsidRPr="00311CAD">
        <w:rPr>
          <w:rFonts w:ascii="EB Garamond" w:hAnsi="EB Garamond" w:cs="Arial"/>
        </w:rPr>
        <w:t>adipiscing</w:t>
      </w:r>
      <w:proofErr w:type="spellEnd"/>
      <w:r w:rsidRPr="00311CAD">
        <w:rPr>
          <w:rFonts w:ascii="EB Garamond" w:hAnsi="EB Garamond" w:cs="Arial"/>
        </w:rPr>
        <w:t xml:space="preserve"> </w:t>
      </w:r>
      <w:proofErr w:type="spellStart"/>
      <w:r w:rsidRPr="00311CAD">
        <w:rPr>
          <w:rFonts w:ascii="EB Garamond" w:hAnsi="EB Garamond" w:cs="Arial"/>
        </w:rPr>
        <w:t>at</w:t>
      </w:r>
      <w:proofErr w:type="spellEnd"/>
      <w:r w:rsidRPr="00311CAD">
        <w:rPr>
          <w:rFonts w:ascii="EB Garamond" w:hAnsi="EB Garamond" w:cs="Arial"/>
        </w:rPr>
        <w:t xml:space="preserve"> in </w:t>
      </w:r>
      <w:proofErr w:type="spellStart"/>
      <w:r w:rsidRPr="00311CAD">
        <w:rPr>
          <w:rFonts w:ascii="EB Garamond" w:hAnsi="EB Garamond" w:cs="Arial"/>
        </w:rPr>
        <w:t>tellus</w:t>
      </w:r>
      <w:proofErr w:type="spellEnd"/>
      <w:r w:rsidRPr="00311CAD">
        <w:rPr>
          <w:rFonts w:ascii="EB Garamond" w:hAnsi="EB Garamond" w:cs="Arial"/>
        </w:rPr>
        <w:t xml:space="preserve"> </w:t>
      </w:r>
      <w:proofErr w:type="spellStart"/>
      <w:r w:rsidRPr="00311CAD">
        <w:rPr>
          <w:rFonts w:ascii="EB Garamond" w:hAnsi="EB Garamond" w:cs="Arial"/>
        </w:rPr>
        <w:t>integer</w:t>
      </w:r>
      <w:proofErr w:type="spellEnd"/>
      <w:r w:rsidRPr="00311CAD">
        <w:rPr>
          <w:rFonts w:ascii="EB Garamond" w:hAnsi="EB Garamond" w:cs="Arial"/>
        </w:rPr>
        <w:t xml:space="preserve"> </w:t>
      </w:r>
      <w:proofErr w:type="spellStart"/>
      <w:r w:rsidRPr="00311CAD">
        <w:rPr>
          <w:rFonts w:ascii="EB Garamond" w:hAnsi="EB Garamond" w:cs="Arial"/>
        </w:rPr>
        <w:t>feugiat</w:t>
      </w:r>
      <w:proofErr w:type="spellEnd"/>
      <w:r w:rsidRPr="00311CAD">
        <w:rPr>
          <w:rFonts w:ascii="EB Garamond" w:hAnsi="EB Garamond" w:cs="Arial"/>
        </w:rPr>
        <w:t xml:space="preserve"> </w:t>
      </w:r>
      <w:proofErr w:type="spellStart"/>
      <w:r w:rsidRPr="00311CAD">
        <w:rPr>
          <w:rFonts w:ascii="EB Garamond" w:hAnsi="EB Garamond" w:cs="Arial"/>
        </w:rPr>
        <w:t>scelerisque</w:t>
      </w:r>
      <w:proofErr w:type="spellEnd"/>
      <w:r w:rsidRPr="00311CAD">
        <w:rPr>
          <w:rFonts w:ascii="EB Garamond" w:hAnsi="EB Garamond" w:cs="Arial"/>
        </w:rPr>
        <w:t xml:space="preserve"> </w:t>
      </w:r>
      <w:proofErr w:type="spellStart"/>
      <w:r w:rsidRPr="00311CAD">
        <w:rPr>
          <w:rFonts w:ascii="EB Garamond" w:hAnsi="EB Garamond" w:cs="Arial"/>
        </w:rPr>
        <w:t>varius</w:t>
      </w:r>
      <w:proofErr w:type="spellEnd"/>
      <w:r w:rsidRPr="00311CAD">
        <w:rPr>
          <w:rFonts w:ascii="EB Garamond" w:hAnsi="EB Garamond" w:cs="Arial"/>
        </w:rPr>
        <w:t xml:space="preserve"> </w:t>
      </w:r>
      <w:proofErr w:type="spellStart"/>
      <w:r w:rsidRPr="00311CAD">
        <w:rPr>
          <w:rFonts w:ascii="EB Garamond" w:hAnsi="EB Garamond" w:cs="Arial"/>
        </w:rPr>
        <w:t>morbi</w:t>
      </w:r>
      <w:proofErr w:type="spellEnd"/>
      <w:r w:rsidRPr="00311CAD">
        <w:rPr>
          <w:rFonts w:ascii="EB Garamond" w:hAnsi="EB Garamond" w:cs="Arial"/>
        </w:rPr>
        <w:t xml:space="preserve"> </w:t>
      </w:r>
      <w:proofErr w:type="spellStart"/>
      <w:r w:rsidRPr="00311CAD">
        <w:rPr>
          <w:rFonts w:ascii="EB Garamond" w:hAnsi="EB Garamond" w:cs="Arial"/>
        </w:rPr>
        <w:t>enim</w:t>
      </w:r>
      <w:proofErr w:type="spellEnd"/>
      <w:r w:rsidRPr="00311CAD">
        <w:rPr>
          <w:rFonts w:ascii="EB Garamond" w:hAnsi="EB Garamond" w:cs="Arial"/>
        </w:rPr>
        <w:t xml:space="preserve"> nunc </w:t>
      </w:r>
      <w:proofErr w:type="spellStart"/>
      <w:r w:rsidRPr="00311CAD">
        <w:rPr>
          <w:rFonts w:ascii="EB Garamond" w:hAnsi="EB Garamond" w:cs="Arial"/>
        </w:rPr>
        <w:t>faucibus</w:t>
      </w:r>
      <w:proofErr w:type="spellEnd"/>
      <w:r w:rsidRPr="00311CAD">
        <w:rPr>
          <w:rFonts w:ascii="EB Garamond" w:hAnsi="EB Garamond" w:cs="Arial"/>
        </w:rPr>
        <w:t xml:space="preserve"> a </w:t>
      </w:r>
      <w:proofErr w:type="spellStart"/>
      <w:r w:rsidRPr="00311CAD">
        <w:rPr>
          <w:rFonts w:ascii="EB Garamond" w:hAnsi="EB Garamond" w:cs="Arial"/>
        </w:rPr>
        <w:t>pellentesque</w:t>
      </w:r>
      <w:proofErr w:type="spellEnd"/>
      <w:r w:rsidRPr="00311CAD">
        <w:rPr>
          <w:rFonts w:ascii="EB Garamond" w:hAnsi="EB Garamond" w:cs="Arial"/>
        </w:rPr>
        <w:t xml:space="preserve"> </w:t>
      </w:r>
      <w:proofErr w:type="spellStart"/>
      <w:r w:rsidRPr="00311CAD">
        <w:rPr>
          <w:rFonts w:ascii="EB Garamond" w:hAnsi="EB Garamond" w:cs="Arial"/>
        </w:rPr>
        <w:t>sit</w:t>
      </w:r>
      <w:proofErr w:type="spellEnd"/>
      <w:r w:rsidRPr="00311CAD">
        <w:rPr>
          <w:rFonts w:ascii="EB Garamond" w:hAnsi="EB Garamond" w:cs="Arial"/>
        </w:rPr>
        <w:t xml:space="preserve"> </w:t>
      </w:r>
      <w:proofErr w:type="spellStart"/>
      <w:r w:rsidRPr="00311CAD">
        <w:rPr>
          <w:rFonts w:ascii="EB Garamond" w:hAnsi="EB Garamond" w:cs="Arial"/>
        </w:rPr>
        <w:t>amet</w:t>
      </w:r>
      <w:proofErr w:type="spellEnd"/>
      <w:r w:rsidRPr="00311CAD">
        <w:rPr>
          <w:rFonts w:ascii="EB Garamond" w:hAnsi="EB Garamond" w:cs="Arial"/>
        </w:rPr>
        <w:t xml:space="preserve"> </w:t>
      </w:r>
      <w:proofErr w:type="spellStart"/>
      <w:r w:rsidRPr="00311CAD">
        <w:rPr>
          <w:rFonts w:ascii="EB Garamond" w:hAnsi="EB Garamond" w:cs="Arial"/>
        </w:rPr>
        <w:t>porttitor</w:t>
      </w:r>
      <w:proofErr w:type="spellEnd"/>
      <w:r w:rsidRPr="00311CAD">
        <w:rPr>
          <w:rFonts w:ascii="EB Garamond" w:hAnsi="EB Garamond" w:cs="Arial"/>
        </w:rPr>
        <w:t xml:space="preserve"> </w:t>
      </w:r>
      <w:proofErr w:type="spellStart"/>
      <w:r w:rsidRPr="00311CAD">
        <w:rPr>
          <w:rFonts w:ascii="EB Garamond" w:hAnsi="EB Garamond" w:cs="Arial"/>
        </w:rPr>
        <w:t>eget</w:t>
      </w:r>
      <w:proofErr w:type="spellEnd"/>
      <w:r w:rsidRPr="00311CAD">
        <w:rPr>
          <w:rFonts w:ascii="EB Garamond" w:hAnsi="EB Garamond" w:cs="Arial"/>
        </w:rPr>
        <w:t xml:space="preserve"> </w:t>
      </w:r>
      <w:proofErr w:type="spellStart"/>
      <w:r w:rsidRPr="00311CAD">
        <w:rPr>
          <w:rFonts w:ascii="EB Garamond" w:hAnsi="EB Garamond" w:cs="Arial"/>
        </w:rPr>
        <w:t>dolor</w:t>
      </w:r>
      <w:proofErr w:type="spellEnd"/>
      <w:r w:rsidRPr="00311CAD">
        <w:rPr>
          <w:rFonts w:ascii="EB Garamond" w:hAnsi="EB Garamond" w:cs="Arial"/>
        </w:rPr>
        <w:t xml:space="preserve"> </w:t>
      </w:r>
      <w:proofErr w:type="spellStart"/>
      <w:r w:rsidRPr="00311CAD">
        <w:rPr>
          <w:rFonts w:ascii="EB Garamond" w:hAnsi="EB Garamond" w:cs="Arial"/>
        </w:rPr>
        <w:t>morbi</w:t>
      </w:r>
      <w:proofErr w:type="spellEnd"/>
      <w:r w:rsidRPr="00311CAD">
        <w:rPr>
          <w:rFonts w:ascii="EB Garamond" w:hAnsi="EB Garamond" w:cs="Arial"/>
        </w:rPr>
        <w:t xml:space="preserve"> non </w:t>
      </w:r>
      <w:proofErr w:type="spellStart"/>
      <w:r w:rsidRPr="00311CAD">
        <w:rPr>
          <w:rFonts w:ascii="EB Garamond" w:hAnsi="EB Garamond" w:cs="Arial"/>
        </w:rPr>
        <w:t>arcu</w:t>
      </w:r>
      <w:proofErr w:type="spellEnd"/>
      <w:r w:rsidRPr="00311CAD">
        <w:rPr>
          <w:rFonts w:ascii="EB Garamond" w:hAnsi="EB Garamond" w:cs="Arial"/>
        </w:rPr>
        <w:t xml:space="preserve"> </w:t>
      </w:r>
      <w:proofErr w:type="spellStart"/>
      <w:r w:rsidRPr="00311CAD">
        <w:rPr>
          <w:rFonts w:ascii="EB Garamond" w:hAnsi="EB Garamond" w:cs="Arial"/>
        </w:rPr>
        <w:t>risus</w:t>
      </w:r>
      <w:proofErr w:type="spellEnd"/>
      <w:r w:rsidRPr="00311CAD">
        <w:rPr>
          <w:rFonts w:ascii="EB Garamond" w:hAnsi="EB Garamond" w:cs="Arial"/>
        </w:rPr>
        <w:t xml:space="preserve"> quis </w:t>
      </w:r>
      <w:proofErr w:type="spellStart"/>
      <w:r w:rsidRPr="00311CAD">
        <w:rPr>
          <w:rFonts w:ascii="EB Garamond" w:hAnsi="EB Garamond" w:cs="Arial"/>
        </w:rPr>
        <w:t>varius</w:t>
      </w:r>
      <w:proofErr w:type="spellEnd"/>
      <w:r w:rsidRPr="00311CAD">
        <w:rPr>
          <w:rFonts w:ascii="EB Garamond" w:hAnsi="EB Garamond" w:cs="Arial"/>
        </w:rPr>
        <w:t xml:space="preserve"> </w:t>
      </w:r>
      <w:proofErr w:type="spellStart"/>
      <w:r w:rsidRPr="00311CAD">
        <w:rPr>
          <w:rFonts w:ascii="EB Garamond" w:hAnsi="EB Garamond" w:cs="Arial"/>
        </w:rPr>
        <w:t>quam</w:t>
      </w:r>
      <w:proofErr w:type="spellEnd"/>
      <w:r w:rsidRPr="00311CAD">
        <w:rPr>
          <w:rFonts w:ascii="EB Garamond" w:hAnsi="EB Garamond" w:cs="Arial"/>
        </w:rPr>
        <w:t xml:space="preserve"> </w:t>
      </w:r>
      <w:proofErr w:type="spellStart"/>
      <w:r w:rsidRPr="00311CAD">
        <w:rPr>
          <w:rFonts w:ascii="EB Garamond" w:hAnsi="EB Garamond" w:cs="Arial"/>
        </w:rPr>
        <w:t>quisque</w:t>
      </w:r>
      <w:proofErr w:type="spellEnd"/>
      <w:r w:rsidRPr="00311CAD">
        <w:rPr>
          <w:rFonts w:ascii="EB Garamond" w:hAnsi="EB Garamond" w:cs="Arial"/>
        </w:rPr>
        <w:t xml:space="preserve"> id </w:t>
      </w:r>
      <w:proofErr w:type="spellStart"/>
      <w:r w:rsidRPr="00311CAD">
        <w:rPr>
          <w:rFonts w:ascii="EB Garamond" w:hAnsi="EB Garamond" w:cs="Arial"/>
        </w:rPr>
        <w:t>diam</w:t>
      </w:r>
      <w:proofErr w:type="spellEnd"/>
      <w:r w:rsidRPr="00311CAD">
        <w:rPr>
          <w:rFonts w:ascii="EB Garamond" w:hAnsi="EB Garamond" w:cs="Arial"/>
        </w:rPr>
        <w:t xml:space="preserve"> vel</w:t>
      </w:r>
      <w:r w:rsidR="00AF5E6A" w:rsidRPr="00336BA3">
        <w:rPr>
          <w:rFonts w:ascii="EB Garamond" w:hAnsi="EB Garamond" w:cs="Arial"/>
        </w:rPr>
        <w:t>.</w:t>
      </w:r>
      <w:r w:rsidR="00A569B9" w:rsidRPr="00336BA3">
        <w:rPr>
          <w:rStyle w:val="FootnoteReference"/>
          <w:rFonts w:ascii="EB Garamond" w:hAnsi="EB Garamond" w:cs="Arial"/>
        </w:rPr>
        <w:footnoteReference w:id="2"/>
      </w:r>
    </w:p>
    <w:p w14:paraId="443AC6A4" w14:textId="77777777" w:rsidR="00896ED3" w:rsidRPr="00336BA3" w:rsidRDefault="00896ED3" w:rsidP="00C86D81">
      <w:pPr>
        <w:spacing w:line="360" w:lineRule="auto"/>
        <w:jc w:val="both"/>
        <w:rPr>
          <w:rFonts w:ascii="EB Garamond" w:hAnsi="EB Garamond" w:cs="Arial"/>
          <w:b/>
        </w:rPr>
      </w:pPr>
    </w:p>
    <w:p w14:paraId="436DA605" w14:textId="1D5885D6" w:rsidR="00311CAD" w:rsidRDefault="0066500C" w:rsidP="00311CAD">
      <w:pPr>
        <w:spacing w:line="360" w:lineRule="auto"/>
        <w:jc w:val="both"/>
        <w:rPr>
          <w:rFonts w:ascii="EB Garamond" w:hAnsi="EB Garamond" w:cs="Arial"/>
          <w:b/>
        </w:rPr>
      </w:pPr>
      <w:r w:rsidRPr="00336BA3">
        <w:rPr>
          <w:rFonts w:ascii="EB Garamond" w:hAnsi="EB Garamond" w:cs="Arial"/>
          <w:b/>
        </w:rPr>
        <w:t xml:space="preserve">1. </w:t>
      </w:r>
      <w:proofErr w:type="spellStart"/>
      <w:r w:rsidR="00E27F37">
        <w:rPr>
          <w:rFonts w:ascii="EB Garamond" w:hAnsi="EB Garamond" w:cs="Arial"/>
          <w:b/>
        </w:rPr>
        <w:t>A</w:t>
      </w:r>
      <w:r w:rsidR="00311CAD" w:rsidRPr="00311CAD">
        <w:rPr>
          <w:rFonts w:ascii="EB Garamond" w:hAnsi="EB Garamond" w:cs="Arial"/>
          <w:b/>
        </w:rPr>
        <w:t>met</w:t>
      </w:r>
      <w:proofErr w:type="spellEnd"/>
      <w:r w:rsidR="00311CAD" w:rsidRPr="00311CAD">
        <w:rPr>
          <w:rFonts w:ascii="EB Garamond" w:hAnsi="EB Garamond" w:cs="Arial"/>
          <w:b/>
        </w:rPr>
        <w:t xml:space="preserve"> </w:t>
      </w:r>
      <w:proofErr w:type="spellStart"/>
      <w:r w:rsidR="00311CAD" w:rsidRPr="00311CAD">
        <w:rPr>
          <w:rFonts w:ascii="EB Garamond" w:hAnsi="EB Garamond" w:cs="Arial"/>
          <w:b/>
        </w:rPr>
        <w:t>mauris</w:t>
      </w:r>
      <w:proofErr w:type="spellEnd"/>
      <w:r w:rsidR="00311CAD" w:rsidRPr="00311CAD">
        <w:rPr>
          <w:rFonts w:ascii="EB Garamond" w:hAnsi="EB Garamond" w:cs="Arial"/>
          <w:b/>
        </w:rPr>
        <w:t xml:space="preserve"> </w:t>
      </w:r>
      <w:proofErr w:type="spellStart"/>
      <w:r w:rsidR="00311CAD" w:rsidRPr="00311CAD">
        <w:rPr>
          <w:rFonts w:ascii="EB Garamond" w:hAnsi="EB Garamond" w:cs="Arial"/>
          <w:b/>
        </w:rPr>
        <w:t>commodo</w:t>
      </w:r>
      <w:proofErr w:type="spellEnd"/>
      <w:r w:rsidR="00311CAD" w:rsidRPr="00311CAD">
        <w:rPr>
          <w:rFonts w:ascii="EB Garamond" w:hAnsi="EB Garamond" w:cs="Arial"/>
          <w:b/>
        </w:rPr>
        <w:t xml:space="preserve"> quis </w:t>
      </w:r>
      <w:proofErr w:type="spellStart"/>
      <w:r w:rsidR="00311CAD" w:rsidRPr="00311CAD">
        <w:rPr>
          <w:rFonts w:ascii="EB Garamond" w:hAnsi="EB Garamond" w:cs="Arial"/>
          <w:b/>
        </w:rPr>
        <w:t>imperdiet</w:t>
      </w:r>
      <w:proofErr w:type="spellEnd"/>
    </w:p>
    <w:p w14:paraId="33FBB7FD" w14:textId="77777777" w:rsidR="00311CAD" w:rsidRDefault="00311CAD" w:rsidP="00311CAD">
      <w:pPr>
        <w:spacing w:line="360" w:lineRule="auto"/>
        <w:jc w:val="both"/>
        <w:rPr>
          <w:rFonts w:ascii="EB Garamond" w:hAnsi="EB Garamond" w:cs="Arial"/>
          <w:b/>
        </w:rPr>
      </w:pPr>
    </w:p>
    <w:p w14:paraId="3C5482EC" w14:textId="477C31C8" w:rsidR="002677E5" w:rsidRDefault="00E27F37" w:rsidP="002677E5">
      <w:pPr>
        <w:spacing w:line="360" w:lineRule="auto"/>
        <w:ind w:firstLine="567"/>
        <w:jc w:val="both"/>
        <w:rPr>
          <w:rFonts w:ascii="EB Garamond" w:hAnsi="EB Garamond" w:cs="Arial"/>
          <w:bCs/>
        </w:rPr>
      </w:pPr>
      <w:proofErr w:type="spellStart"/>
      <w:r>
        <w:rPr>
          <w:rFonts w:ascii="EB Garamond" w:hAnsi="EB Garamond" w:cs="Arial"/>
          <w:bCs/>
        </w:rPr>
        <w:t>S</w:t>
      </w:r>
      <w:r w:rsidRPr="00E27F37">
        <w:rPr>
          <w:rFonts w:ascii="EB Garamond" w:hAnsi="EB Garamond" w:cs="Arial"/>
          <w:bCs/>
        </w:rPr>
        <w:t>ed</w:t>
      </w:r>
      <w:proofErr w:type="spellEnd"/>
      <w:r w:rsidRPr="00E27F37">
        <w:rPr>
          <w:rFonts w:ascii="EB Garamond" w:hAnsi="EB Garamond" w:cs="Arial"/>
          <w:bCs/>
        </w:rPr>
        <w:t xml:space="preserve"> </w:t>
      </w:r>
      <w:proofErr w:type="spellStart"/>
      <w:r w:rsidRPr="00E27F37">
        <w:rPr>
          <w:rFonts w:ascii="EB Garamond" w:hAnsi="EB Garamond" w:cs="Arial"/>
          <w:bCs/>
        </w:rPr>
        <w:t>ullamcorper</w:t>
      </w:r>
      <w:proofErr w:type="spellEnd"/>
      <w:r w:rsidRPr="00E27F37">
        <w:rPr>
          <w:rFonts w:ascii="EB Garamond" w:hAnsi="EB Garamond" w:cs="Arial"/>
          <w:bCs/>
        </w:rPr>
        <w:t xml:space="preserve"> </w:t>
      </w:r>
      <w:proofErr w:type="spellStart"/>
      <w:r w:rsidRPr="00E27F37">
        <w:rPr>
          <w:rFonts w:ascii="EB Garamond" w:hAnsi="EB Garamond" w:cs="Arial"/>
          <w:bCs/>
        </w:rPr>
        <w:t>morbi</w:t>
      </w:r>
      <w:proofErr w:type="spellEnd"/>
      <w:r w:rsidRPr="00E27F37">
        <w:rPr>
          <w:rFonts w:ascii="EB Garamond" w:hAnsi="EB Garamond" w:cs="Arial"/>
          <w:bCs/>
        </w:rPr>
        <w:t xml:space="preserve"> </w:t>
      </w:r>
      <w:proofErr w:type="spellStart"/>
      <w:r w:rsidRPr="00E27F37">
        <w:rPr>
          <w:rFonts w:ascii="EB Garamond" w:hAnsi="EB Garamond" w:cs="Arial"/>
          <w:bCs/>
        </w:rPr>
        <w:t>tincidunt</w:t>
      </w:r>
      <w:proofErr w:type="spellEnd"/>
      <w:r w:rsidRPr="00E27F37">
        <w:rPr>
          <w:rFonts w:ascii="EB Garamond" w:hAnsi="EB Garamond" w:cs="Arial"/>
          <w:bCs/>
        </w:rPr>
        <w:t xml:space="preserve"> </w:t>
      </w:r>
      <w:proofErr w:type="spellStart"/>
      <w:r w:rsidRPr="00E27F37">
        <w:rPr>
          <w:rFonts w:ascii="EB Garamond" w:hAnsi="EB Garamond" w:cs="Arial"/>
          <w:bCs/>
        </w:rPr>
        <w:t>ornare</w:t>
      </w:r>
      <w:proofErr w:type="spellEnd"/>
      <w:r w:rsidRPr="00E27F37">
        <w:rPr>
          <w:rFonts w:ascii="EB Garamond" w:hAnsi="EB Garamond" w:cs="Arial"/>
          <w:bCs/>
        </w:rPr>
        <w:t xml:space="preserve"> massa </w:t>
      </w:r>
      <w:proofErr w:type="spellStart"/>
      <w:r w:rsidRPr="00E27F37">
        <w:rPr>
          <w:rFonts w:ascii="EB Garamond" w:hAnsi="EB Garamond" w:cs="Arial"/>
          <w:bCs/>
        </w:rPr>
        <w:t>eget</w:t>
      </w:r>
      <w:proofErr w:type="spellEnd"/>
      <w:r w:rsidRPr="00E27F37">
        <w:rPr>
          <w:rFonts w:ascii="EB Garamond" w:hAnsi="EB Garamond" w:cs="Arial"/>
          <w:bCs/>
        </w:rPr>
        <w:t xml:space="preserve"> </w:t>
      </w:r>
      <w:proofErr w:type="spellStart"/>
      <w:r w:rsidRPr="00E27F37">
        <w:rPr>
          <w:rFonts w:ascii="EB Garamond" w:hAnsi="EB Garamond" w:cs="Arial"/>
          <w:bCs/>
        </w:rPr>
        <w:t>egestas</w:t>
      </w:r>
      <w:proofErr w:type="spellEnd"/>
      <w:r w:rsidRPr="00E27F37">
        <w:rPr>
          <w:rFonts w:ascii="EB Garamond" w:hAnsi="EB Garamond" w:cs="Arial"/>
          <w:bCs/>
        </w:rPr>
        <w:t xml:space="preserve"> </w:t>
      </w:r>
      <w:proofErr w:type="spellStart"/>
      <w:r w:rsidRPr="00E27F37">
        <w:rPr>
          <w:rFonts w:ascii="EB Garamond" w:hAnsi="EB Garamond" w:cs="Arial"/>
          <w:bCs/>
        </w:rPr>
        <w:t>purus</w:t>
      </w:r>
      <w:proofErr w:type="spellEnd"/>
      <w:r w:rsidRPr="00E27F37">
        <w:rPr>
          <w:rFonts w:ascii="EB Garamond" w:hAnsi="EB Garamond" w:cs="Arial"/>
          <w:bCs/>
        </w:rPr>
        <w:t xml:space="preserve"> </w:t>
      </w:r>
      <w:proofErr w:type="spellStart"/>
      <w:r w:rsidRPr="00E27F37">
        <w:rPr>
          <w:rFonts w:ascii="EB Garamond" w:hAnsi="EB Garamond" w:cs="Arial"/>
          <w:bCs/>
        </w:rPr>
        <w:t>viverra</w:t>
      </w:r>
      <w:proofErr w:type="spellEnd"/>
      <w:r w:rsidRPr="00E27F37">
        <w:rPr>
          <w:rFonts w:ascii="EB Garamond" w:hAnsi="EB Garamond" w:cs="Arial"/>
          <w:bCs/>
        </w:rPr>
        <w:t xml:space="preserve"> </w:t>
      </w:r>
      <w:proofErr w:type="spellStart"/>
      <w:r w:rsidRPr="00E27F37">
        <w:rPr>
          <w:rFonts w:ascii="EB Garamond" w:hAnsi="EB Garamond" w:cs="Arial"/>
          <w:bCs/>
        </w:rPr>
        <w:t>accumsan</w:t>
      </w:r>
      <w:proofErr w:type="spellEnd"/>
      <w:r w:rsidRPr="00E27F37">
        <w:rPr>
          <w:rFonts w:ascii="EB Garamond" w:hAnsi="EB Garamond" w:cs="Arial"/>
          <w:bCs/>
        </w:rPr>
        <w:t xml:space="preserve"> in </w:t>
      </w:r>
      <w:proofErr w:type="spellStart"/>
      <w:r w:rsidRPr="00E27F37">
        <w:rPr>
          <w:rFonts w:ascii="EB Garamond" w:hAnsi="EB Garamond" w:cs="Arial"/>
          <w:bCs/>
        </w:rPr>
        <w:t>nisl</w:t>
      </w:r>
      <w:proofErr w:type="spellEnd"/>
      <w:r w:rsidRPr="00E27F37">
        <w:rPr>
          <w:rFonts w:ascii="EB Garamond" w:hAnsi="EB Garamond" w:cs="Arial"/>
          <w:bCs/>
        </w:rPr>
        <w:t xml:space="preserve"> </w:t>
      </w:r>
      <w:proofErr w:type="spellStart"/>
      <w:r w:rsidRPr="00E27F37">
        <w:rPr>
          <w:rFonts w:ascii="EB Garamond" w:hAnsi="EB Garamond" w:cs="Arial"/>
          <w:bCs/>
        </w:rPr>
        <w:t>nisi</w:t>
      </w:r>
      <w:proofErr w:type="spellEnd"/>
      <w:r w:rsidRPr="00E27F37">
        <w:rPr>
          <w:rFonts w:ascii="EB Garamond" w:hAnsi="EB Garamond" w:cs="Arial"/>
          <w:bCs/>
        </w:rPr>
        <w:t xml:space="preserve"> </w:t>
      </w:r>
      <w:proofErr w:type="spellStart"/>
      <w:r w:rsidRPr="00E27F37">
        <w:rPr>
          <w:rFonts w:ascii="EB Garamond" w:hAnsi="EB Garamond" w:cs="Arial"/>
          <w:bCs/>
        </w:rPr>
        <w:t>scelerisque</w:t>
      </w:r>
      <w:proofErr w:type="spellEnd"/>
      <w:r w:rsidRPr="00E27F37">
        <w:rPr>
          <w:rFonts w:ascii="EB Garamond" w:hAnsi="EB Garamond" w:cs="Arial"/>
          <w:bCs/>
        </w:rPr>
        <w:t xml:space="preserve"> eu </w:t>
      </w:r>
      <w:proofErr w:type="spellStart"/>
      <w:r w:rsidRPr="00E27F37">
        <w:rPr>
          <w:rFonts w:ascii="EB Garamond" w:hAnsi="EB Garamond" w:cs="Arial"/>
          <w:bCs/>
        </w:rPr>
        <w:t>ultrices</w:t>
      </w:r>
      <w:proofErr w:type="spellEnd"/>
      <w:r w:rsidRPr="00E27F37">
        <w:rPr>
          <w:rFonts w:ascii="EB Garamond" w:hAnsi="EB Garamond" w:cs="Arial"/>
          <w:bCs/>
        </w:rPr>
        <w:t xml:space="preserve"> vitae </w:t>
      </w:r>
      <w:proofErr w:type="spellStart"/>
      <w:r w:rsidRPr="00E27F37">
        <w:rPr>
          <w:rFonts w:ascii="EB Garamond" w:hAnsi="EB Garamond" w:cs="Arial"/>
          <w:bCs/>
        </w:rPr>
        <w:t>auctor</w:t>
      </w:r>
      <w:proofErr w:type="spellEnd"/>
      <w:r w:rsidRPr="00E27F37">
        <w:rPr>
          <w:rFonts w:ascii="EB Garamond" w:hAnsi="EB Garamond" w:cs="Arial"/>
          <w:bCs/>
        </w:rPr>
        <w:t xml:space="preserve"> eu augue ut </w:t>
      </w:r>
      <w:proofErr w:type="spellStart"/>
      <w:r w:rsidRPr="00E27F37">
        <w:rPr>
          <w:rFonts w:ascii="EB Garamond" w:hAnsi="EB Garamond" w:cs="Arial"/>
          <w:bCs/>
        </w:rPr>
        <w:t>lectus</w:t>
      </w:r>
      <w:proofErr w:type="spellEnd"/>
      <w:r w:rsidRPr="00E27F37">
        <w:rPr>
          <w:rFonts w:ascii="EB Garamond" w:hAnsi="EB Garamond" w:cs="Arial"/>
          <w:bCs/>
        </w:rPr>
        <w:t xml:space="preserve"> </w:t>
      </w:r>
      <w:proofErr w:type="spellStart"/>
      <w:r w:rsidRPr="00E27F37">
        <w:rPr>
          <w:rFonts w:ascii="EB Garamond" w:hAnsi="EB Garamond" w:cs="Arial"/>
          <w:bCs/>
        </w:rPr>
        <w:t>arcu</w:t>
      </w:r>
      <w:proofErr w:type="spellEnd"/>
      <w:r w:rsidRPr="00E27F37">
        <w:rPr>
          <w:rFonts w:ascii="EB Garamond" w:hAnsi="EB Garamond" w:cs="Arial"/>
          <w:bCs/>
        </w:rPr>
        <w:t xml:space="preserve"> </w:t>
      </w:r>
      <w:proofErr w:type="spellStart"/>
      <w:r w:rsidRPr="00E27F37">
        <w:rPr>
          <w:rFonts w:ascii="EB Garamond" w:hAnsi="EB Garamond" w:cs="Arial"/>
          <w:bCs/>
        </w:rPr>
        <w:t>bibendum</w:t>
      </w:r>
      <w:proofErr w:type="spellEnd"/>
      <w:r w:rsidRPr="00E27F37">
        <w:rPr>
          <w:rFonts w:ascii="EB Garamond" w:hAnsi="EB Garamond" w:cs="Arial"/>
          <w:bCs/>
        </w:rPr>
        <w:t xml:space="preserve"> </w:t>
      </w:r>
      <w:proofErr w:type="spellStart"/>
      <w:r w:rsidRPr="00E27F37">
        <w:rPr>
          <w:rFonts w:ascii="EB Garamond" w:hAnsi="EB Garamond" w:cs="Arial"/>
          <w:bCs/>
        </w:rPr>
        <w:t>at</w:t>
      </w:r>
      <w:proofErr w:type="spellEnd"/>
      <w:r w:rsidRPr="00E27F37">
        <w:rPr>
          <w:rFonts w:ascii="EB Garamond" w:hAnsi="EB Garamond" w:cs="Arial"/>
          <w:bCs/>
        </w:rPr>
        <w:t xml:space="preserve"> </w:t>
      </w:r>
      <w:proofErr w:type="spellStart"/>
      <w:r w:rsidRPr="00E27F37">
        <w:rPr>
          <w:rFonts w:ascii="EB Garamond" w:hAnsi="EB Garamond" w:cs="Arial"/>
          <w:bCs/>
        </w:rPr>
        <w:t>varius</w:t>
      </w:r>
      <w:proofErr w:type="spellEnd"/>
      <w:r w:rsidRPr="00E27F37">
        <w:rPr>
          <w:rFonts w:ascii="EB Garamond" w:hAnsi="EB Garamond" w:cs="Arial"/>
          <w:bCs/>
        </w:rPr>
        <w:t xml:space="preserve"> </w:t>
      </w:r>
      <w:proofErr w:type="spellStart"/>
      <w:r w:rsidRPr="00E27F37">
        <w:rPr>
          <w:rFonts w:ascii="EB Garamond" w:hAnsi="EB Garamond" w:cs="Arial"/>
          <w:bCs/>
        </w:rPr>
        <w:t>vel</w:t>
      </w:r>
      <w:proofErr w:type="spellEnd"/>
      <w:r w:rsidRPr="00E27F37">
        <w:rPr>
          <w:rFonts w:ascii="EB Garamond" w:hAnsi="EB Garamond" w:cs="Arial"/>
          <w:bCs/>
        </w:rPr>
        <w:t xml:space="preserve"> </w:t>
      </w:r>
      <w:proofErr w:type="spellStart"/>
      <w:r w:rsidRPr="00E27F37">
        <w:rPr>
          <w:rFonts w:ascii="EB Garamond" w:hAnsi="EB Garamond" w:cs="Arial"/>
          <w:bCs/>
        </w:rPr>
        <w:t>pharetra</w:t>
      </w:r>
      <w:proofErr w:type="spellEnd"/>
      <w:r w:rsidRPr="00E27F37">
        <w:rPr>
          <w:rFonts w:ascii="EB Garamond" w:hAnsi="EB Garamond" w:cs="Arial"/>
          <w:bCs/>
        </w:rPr>
        <w:t xml:space="preserve"> </w:t>
      </w:r>
      <w:proofErr w:type="spellStart"/>
      <w:r w:rsidRPr="00E27F37">
        <w:rPr>
          <w:rFonts w:ascii="EB Garamond" w:hAnsi="EB Garamond" w:cs="Arial"/>
          <w:bCs/>
        </w:rPr>
        <w:t>vel</w:t>
      </w:r>
      <w:proofErr w:type="spellEnd"/>
      <w:r w:rsidRPr="00E27F37">
        <w:rPr>
          <w:rFonts w:ascii="EB Garamond" w:hAnsi="EB Garamond" w:cs="Arial"/>
          <w:bCs/>
        </w:rPr>
        <w:t xml:space="preserve"> </w:t>
      </w:r>
      <w:proofErr w:type="spellStart"/>
      <w:r w:rsidRPr="00E27F37">
        <w:rPr>
          <w:rFonts w:ascii="EB Garamond" w:hAnsi="EB Garamond" w:cs="Arial"/>
          <w:bCs/>
        </w:rPr>
        <w:t>turpis</w:t>
      </w:r>
      <w:proofErr w:type="spellEnd"/>
      <w:r w:rsidRPr="00E27F37">
        <w:rPr>
          <w:rFonts w:ascii="EB Garamond" w:hAnsi="EB Garamond" w:cs="Arial"/>
          <w:bCs/>
        </w:rPr>
        <w:t xml:space="preserve"> nunc </w:t>
      </w:r>
      <w:proofErr w:type="spellStart"/>
      <w:r w:rsidRPr="00E27F37">
        <w:rPr>
          <w:rFonts w:ascii="EB Garamond" w:hAnsi="EB Garamond" w:cs="Arial"/>
          <w:bCs/>
        </w:rPr>
        <w:t>eget</w:t>
      </w:r>
      <w:proofErr w:type="spellEnd"/>
      <w:r w:rsidRPr="00E27F37">
        <w:rPr>
          <w:rFonts w:ascii="EB Garamond" w:hAnsi="EB Garamond" w:cs="Arial"/>
          <w:bCs/>
        </w:rPr>
        <w:t xml:space="preserve"> </w:t>
      </w:r>
      <w:proofErr w:type="spellStart"/>
      <w:r w:rsidRPr="00E27F37">
        <w:rPr>
          <w:rFonts w:ascii="EB Garamond" w:hAnsi="EB Garamond" w:cs="Arial"/>
          <w:bCs/>
        </w:rPr>
        <w:t>lorem</w:t>
      </w:r>
      <w:proofErr w:type="spellEnd"/>
      <w:r w:rsidRPr="00E27F37">
        <w:rPr>
          <w:rFonts w:ascii="EB Garamond" w:hAnsi="EB Garamond" w:cs="Arial"/>
          <w:bCs/>
        </w:rPr>
        <w:t xml:space="preserve"> </w:t>
      </w:r>
      <w:proofErr w:type="spellStart"/>
      <w:r w:rsidRPr="00E27F37">
        <w:rPr>
          <w:rFonts w:ascii="EB Garamond" w:hAnsi="EB Garamond" w:cs="Arial"/>
          <w:bCs/>
        </w:rPr>
        <w:t>dolor</w:t>
      </w:r>
      <w:proofErr w:type="spellEnd"/>
      <w:r w:rsidRPr="00E27F37">
        <w:rPr>
          <w:rFonts w:ascii="EB Garamond" w:hAnsi="EB Garamond" w:cs="Arial"/>
          <w:bCs/>
        </w:rPr>
        <w:t xml:space="preserve"> </w:t>
      </w:r>
      <w:proofErr w:type="spellStart"/>
      <w:r w:rsidRPr="00E27F37">
        <w:rPr>
          <w:rFonts w:ascii="EB Garamond" w:hAnsi="EB Garamond" w:cs="Arial"/>
          <w:bCs/>
        </w:rPr>
        <w:t>sed</w:t>
      </w:r>
      <w:proofErr w:type="spellEnd"/>
      <w:r w:rsidRPr="00E27F37">
        <w:rPr>
          <w:rFonts w:ascii="EB Garamond" w:hAnsi="EB Garamond" w:cs="Arial"/>
          <w:bCs/>
        </w:rPr>
        <w:t xml:space="preserve"> </w:t>
      </w:r>
      <w:proofErr w:type="spellStart"/>
      <w:r w:rsidRPr="00E27F37">
        <w:rPr>
          <w:rFonts w:ascii="EB Garamond" w:hAnsi="EB Garamond" w:cs="Arial"/>
          <w:bCs/>
        </w:rPr>
        <w:t>viverra</w:t>
      </w:r>
      <w:proofErr w:type="spellEnd"/>
      <w:r w:rsidRPr="00E27F37">
        <w:rPr>
          <w:rFonts w:ascii="EB Garamond" w:hAnsi="EB Garamond" w:cs="Arial"/>
          <w:bCs/>
        </w:rPr>
        <w:t xml:space="preserve"> ipsum nunc </w:t>
      </w:r>
      <w:proofErr w:type="spellStart"/>
      <w:r w:rsidRPr="00E27F37">
        <w:rPr>
          <w:rFonts w:ascii="EB Garamond" w:hAnsi="EB Garamond" w:cs="Arial"/>
          <w:bCs/>
        </w:rPr>
        <w:t>aliquet</w:t>
      </w:r>
      <w:proofErr w:type="spellEnd"/>
      <w:r w:rsidRPr="00E27F37">
        <w:rPr>
          <w:rFonts w:ascii="EB Garamond" w:hAnsi="EB Garamond" w:cs="Arial"/>
          <w:bCs/>
        </w:rPr>
        <w:t xml:space="preserve"> </w:t>
      </w:r>
      <w:proofErr w:type="spellStart"/>
      <w:r w:rsidRPr="00E27F37">
        <w:rPr>
          <w:rFonts w:ascii="EB Garamond" w:hAnsi="EB Garamond" w:cs="Arial"/>
          <w:bCs/>
        </w:rPr>
        <w:t>bibendum</w:t>
      </w:r>
      <w:proofErr w:type="spellEnd"/>
      <w:r w:rsidRPr="00E27F37">
        <w:rPr>
          <w:rFonts w:ascii="EB Garamond" w:hAnsi="EB Garamond" w:cs="Arial"/>
          <w:bCs/>
        </w:rPr>
        <w:t xml:space="preserve"> </w:t>
      </w:r>
      <w:proofErr w:type="spellStart"/>
      <w:r w:rsidRPr="00E27F37">
        <w:rPr>
          <w:rFonts w:ascii="EB Garamond" w:hAnsi="EB Garamond" w:cs="Arial"/>
          <w:bCs/>
        </w:rPr>
        <w:t>enim</w:t>
      </w:r>
      <w:proofErr w:type="spellEnd"/>
      <w:r w:rsidRPr="00E27F37">
        <w:rPr>
          <w:rFonts w:ascii="EB Garamond" w:hAnsi="EB Garamond" w:cs="Arial"/>
          <w:bCs/>
        </w:rPr>
        <w:t xml:space="preserve"> </w:t>
      </w:r>
      <w:proofErr w:type="spellStart"/>
      <w:r w:rsidRPr="00E27F37">
        <w:rPr>
          <w:rFonts w:ascii="EB Garamond" w:hAnsi="EB Garamond" w:cs="Arial"/>
          <w:bCs/>
        </w:rPr>
        <w:t>facilisis</w:t>
      </w:r>
      <w:proofErr w:type="spellEnd"/>
      <w:r w:rsidRPr="00E27F37">
        <w:rPr>
          <w:rFonts w:ascii="EB Garamond" w:hAnsi="EB Garamond" w:cs="Arial"/>
          <w:bCs/>
        </w:rPr>
        <w:t xml:space="preserve"> gravida </w:t>
      </w:r>
      <w:proofErr w:type="spellStart"/>
      <w:r w:rsidRPr="00E27F37">
        <w:rPr>
          <w:rFonts w:ascii="EB Garamond" w:hAnsi="EB Garamond" w:cs="Arial"/>
          <w:bCs/>
        </w:rPr>
        <w:t>neque</w:t>
      </w:r>
      <w:proofErr w:type="spellEnd"/>
      <w:r w:rsidRPr="00E27F37">
        <w:rPr>
          <w:rFonts w:ascii="EB Garamond" w:hAnsi="EB Garamond" w:cs="Arial"/>
          <w:bCs/>
        </w:rPr>
        <w:t xml:space="preserve"> </w:t>
      </w:r>
      <w:proofErr w:type="spellStart"/>
      <w:r w:rsidRPr="00E27F37">
        <w:rPr>
          <w:rFonts w:ascii="EB Garamond" w:hAnsi="EB Garamond" w:cs="Arial"/>
          <w:bCs/>
        </w:rPr>
        <w:t>convallis</w:t>
      </w:r>
      <w:proofErr w:type="spellEnd"/>
      <w:r w:rsidRPr="00E27F37">
        <w:rPr>
          <w:rFonts w:ascii="EB Garamond" w:hAnsi="EB Garamond" w:cs="Arial"/>
          <w:bCs/>
        </w:rPr>
        <w:t xml:space="preserve"> a </w:t>
      </w:r>
      <w:proofErr w:type="spellStart"/>
      <w:r w:rsidRPr="00E27F37">
        <w:rPr>
          <w:rFonts w:ascii="EB Garamond" w:hAnsi="EB Garamond" w:cs="Arial"/>
          <w:bCs/>
        </w:rPr>
        <w:t>cras</w:t>
      </w:r>
      <w:proofErr w:type="spellEnd"/>
      <w:r w:rsidRPr="00E27F37">
        <w:rPr>
          <w:rFonts w:ascii="EB Garamond" w:hAnsi="EB Garamond" w:cs="Arial"/>
          <w:bCs/>
        </w:rPr>
        <w:t xml:space="preserve"> </w:t>
      </w:r>
      <w:proofErr w:type="spellStart"/>
      <w:r w:rsidRPr="00E27F37">
        <w:rPr>
          <w:rFonts w:ascii="EB Garamond" w:hAnsi="EB Garamond" w:cs="Arial"/>
          <w:bCs/>
        </w:rPr>
        <w:t>semper</w:t>
      </w:r>
      <w:proofErr w:type="spellEnd"/>
      <w:r w:rsidRPr="00E27F37">
        <w:rPr>
          <w:rFonts w:ascii="EB Garamond" w:hAnsi="EB Garamond" w:cs="Arial"/>
          <w:bCs/>
        </w:rPr>
        <w:t xml:space="preserve"> </w:t>
      </w:r>
      <w:proofErr w:type="spellStart"/>
      <w:r w:rsidRPr="00E27F37">
        <w:rPr>
          <w:rFonts w:ascii="EB Garamond" w:hAnsi="EB Garamond" w:cs="Arial"/>
          <w:bCs/>
        </w:rPr>
        <w:t>auctor</w:t>
      </w:r>
      <w:proofErr w:type="spellEnd"/>
      <w:r w:rsidRPr="00E27F37">
        <w:rPr>
          <w:rFonts w:ascii="EB Garamond" w:hAnsi="EB Garamond" w:cs="Arial"/>
          <w:bCs/>
        </w:rPr>
        <w:t xml:space="preserve"> </w:t>
      </w:r>
      <w:proofErr w:type="spellStart"/>
      <w:r w:rsidRPr="00E27F37">
        <w:rPr>
          <w:rFonts w:ascii="EB Garamond" w:hAnsi="EB Garamond" w:cs="Arial"/>
          <w:bCs/>
        </w:rPr>
        <w:t>neque</w:t>
      </w:r>
      <w:proofErr w:type="spellEnd"/>
      <w:r w:rsidRPr="00E27F37">
        <w:rPr>
          <w:rFonts w:ascii="EB Garamond" w:hAnsi="EB Garamond" w:cs="Arial"/>
          <w:bCs/>
        </w:rPr>
        <w:t xml:space="preserve"> vitae tempus </w:t>
      </w:r>
      <w:proofErr w:type="spellStart"/>
      <w:r w:rsidRPr="00E27F37">
        <w:rPr>
          <w:rFonts w:ascii="EB Garamond" w:hAnsi="EB Garamond" w:cs="Arial"/>
          <w:bCs/>
        </w:rPr>
        <w:t>quam</w:t>
      </w:r>
      <w:proofErr w:type="spellEnd"/>
      <w:r w:rsidRPr="00E27F37">
        <w:rPr>
          <w:rFonts w:ascii="EB Garamond" w:hAnsi="EB Garamond" w:cs="Arial"/>
          <w:bCs/>
        </w:rPr>
        <w:t xml:space="preserve"> </w:t>
      </w:r>
      <w:proofErr w:type="spellStart"/>
      <w:r w:rsidRPr="00E27F37">
        <w:rPr>
          <w:rFonts w:ascii="EB Garamond" w:hAnsi="EB Garamond" w:cs="Arial"/>
          <w:bCs/>
        </w:rPr>
        <w:t>pellentesque</w:t>
      </w:r>
      <w:proofErr w:type="spellEnd"/>
      <w:r w:rsidRPr="00E27F37">
        <w:rPr>
          <w:rFonts w:ascii="EB Garamond" w:hAnsi="EB Garamond" w:cs="Arial"/>
          <w:bCs/>
        </w:rPr>
        <w:t xml:space="preserve"> </w:t>
      </w:r>
      <w:proofErr w:type="spellStart"/>
      <w:r w:rsidRPr="00E27F37">
        <w:rPr>
          <w:rFonts w:ascii="EB Garamond" w:hAnsi="EB Garamond" w:cs="Arial"/>
          <w:bCs/>
        </w:rPr>
        <w:t>nec</w:t>
      </w:r>
      <w:proofErr w:type="spellEnd"/>
      <w:r w:rsidRPr="00E27F37">
        <w:rPr>
          <w:rFonts w:ascii="EB Garamond" w:hAnsi="EB Garamond" w:cs="Arial"/>
          <w:bCs/>
        </w:rPr>
        <w:t xml:space="preserve"> </w:t>
      </w:r>
      <w:proofErr w:type="spellStart"/>
      <w:r w:rsidRPr="00E27F37">
        <w:rPr>
          <w:rFonts w:ascii="EB Garamond" w:hAnsi="EB Garamond" w:cs="Arial"/>
          <w:bCs/>
        </w:rPr>
        <w:t>nam</w:t>
      </w:r>
      <w:proofErr w:type="spellEnd"/>
      <w:r w:rsidRPr="00E27F37">
        <w:rPr>
          <w:rFonts w:ascii="EB Garamond" w:hAnsi="EB Garamond" w:cs="Arial"/>
          <w:bCs/>
        </w:rPr>
        <w:t xml:space="preserve"> </w:t>
      </w:r>
      <w:proofErr w:type="spellStart"/>
      <w:r w:rsidRPr="00E27F37">
        <w:rPr>
          <w:rFonts w:ascii="EB Garamond" w:hAnsi="EB Garamond" w:cs="Arial"/>
          <w:bCs/>
        </w:rPr>
        <w:t>aliquam</w:t>
      </w:r>
      <w:proofErr w:type="spellEnd"/>
      <w:r w:rsidRPr="00E27F37">
        <w:rPr>
          <w:rFonts w:ascii="EB Garamond" w:hAnsi="EB Garamond" w:cs="Arial"/>
          <w:bCs/>
        </w:rPr>
        <w:t xml:space="preserve"> sem et </w:t>
      </w:r>
      <w:proofErr w:type="spellStart"/>
      <w:r w:rsidRPr="00E27F37">
        <w:rPr>
          <w:rFonts w:ascii="EB Garamond" w:hAnsi="EB Garamond" w:cs="Arial"/>
          <w:bCs/>
        </w:rPr>
        <w:t>tortor</w:t>
      </w:r>
      <w:proofErr w:type="spellEnd"/>
      <w:r w:rsidRPr="00E27F37">
        <w:rPr>
          <w:rFonts w:ascii="EB Garamond" w:hAnsi="EB Garamond" w:cs="Arial"/>
          <w:bCs/>
        </w:rPr>
        <w:t xml:space="preserve"> </w:t>
      </w:r>
      <w:proofErr w:type="spellStart"/>
      <w:r w:rsidRPr="00E27F37">
        <w:rPr>
          <w:rFonts w:ascii="EB Garamond" w:hAnsi="EB Garamond" w:cs="Arial"/>
          <w:bCs/>
        </w:rPr>
        <w:t>consequat</w:t>
      </w:r>
      <w:proofErr w:type="spellEnd"/>
      <w:r w:rsidRPr="00E27F37">
        <w:rPr>
          <w:rFonts w:ascii="EB Garamond" w:hAnsi="EB Garamond" w:cs="Arial"/>
          <w:bCs/>
        </w:rPr>
        <w:t xml:space="preserve"> id porta </w:t>
      </w:r>
      <w:proofErr w:type="spellStart"/>
      <w:r w:rsidRPr="00E27F37">
        <w:rPr>
          <w:rFonts w:ascii="EB Garamond" w:hAnsi="EB Garamond" w:cs="Arial"/>
          <w:bCs/>
        </w:rPr>
        <w:t>nibh</w:t>
      </w:r>
      <w:proofErr w:type="spellEnd"/>
      <w:r w:rsidRPr="00E27F37">
        <w:rPr>
          <w:rFonts w:ascii="EB Garamond" w:hAnsi="EB Garamond" w:cs="Arial"/>
          <w:bCs/>
        </w:rPr>
        <w:t xml:space="preserve"> </w:t>
      </w:r>
      <w:proofErr w:type="spellStart"/>
      <w:r w:rsidRPr="00E27F37">
        <w:rPr>
          <w:rFonts w:ascii="EB Garamond" w:hAnsi="EB Garamond" w:cs="Arial"/>
          <w:bCs/>
        </w:rPr>
        <w:t>venenatis</w:t>
      </w:r>
      <w:proofErr w:type="spellEnd"/>
      <w:r w:rsidRPr="00E27F37">
        <w:rPr>
          <w:rFonts w:ascii="EB Garamond" w:hAnsi="EB Garamond" w:cs="Arial"/>
          <w:bCs/>
        </w:rPr>
        <w:t xml:space="preserve"> </w:t>
      </w:r>
      <w:proofErr w:type="spellStart"/>
      <w:r w:rsidRPr="00E27F37">
        <w:rPr>
          <w:rFonts w:ascii="EB Garamond" w:hAnsi="EB Garamond" w:cs="Arial"/>
          <w:bCs/>
        </w:rPr>
        <w:t>cras</w:t>
      </w:r>
      <w:proofErr w:type="spellEnd"/>
      <w:r w:rsidRPr="00E27F37">
        <w:rPr>
          <w:rFonts w:ascii="EB Garamond" w:hAnsi="EB Garamond" w:cs="Arial"/>
          <w:bCs/>
        </w:rPr>
        <w:t xml:space="preserve"> </w:t>
      </w:r>
      <w:proofErr w:type="spellStart"/>
      <w:r w:rsidRPr="00E27F37">
        <w:rPr>
          <w:rFonts w:ascii="EB Garamond" w:hAnsi="EB Garamond" w:cs="Arial"/>
          <w:bCs/>
        </w:rPr>
        <w:t>sed</w:t>
      </w:r>
      <w:proofErr w:type="spellEnd"/>
      <w:r w:rsidRPr="00E27F37">
        <w:rPr>
          <w:rFonts w:ascii="EB Garamond" w:hAnsi="EB Garamond" w:cs="Arial"/>
          <w:bCs/>
        </w:rPr>
        <w:t xml:space="preserve"> felis </w:t>
      </w:r>
      <w:proofErr w:type="spellStart"/>
      <w:r w:rsidRPr="00E27F37">
        <w:rPr>
          <w:rFonts w:ascii="EB Garamond" w:hAnsi="EB Garamond" w:cs="Arial"/>
          <w:bCs/>
        </w:rPr>
        <w:t>eget</w:t>
      </w:r>
      <w:proofErr w:type="spellEnd"/>
      <w:r w:rsidRPr="00E27F37">
        <w:rPr>
          <w:rFonts w:ascii="EB Garamond" w:hAnsi="EB Garamond" w:cs="Arial"/>
          <w:bCs/>
        </w:rPr>
        <w:t xml:space="preserve"> </w:t>
      </w:r>
      <w:proofErr w:type="spellStart"/>
      <w:r w:rsidRPr="00E27F37">
        <w:rPr>
          <w:rFonts w:ascii="EB Garamond" w:hAnsi="EB Garamond" w:cs="Arial"/>
          <w:bCs/>
        </w:rPr>
        <w:t>velit</w:t>
      </w:r>
      <w:proofErr w:type="spellEnd"/>
      <w:r w:rsidRPr="00E27F37">
        <w:rPr>
          <w:rFonts w:ascii="EB Garamond" w:hAnsi="EB Garamond" w:cs="Arial"/>
          <w:bCs/>
        </w:rPr>
        <w:t xml:space="preserve"> </w:t>
      </w:r>
      <w:proofErr w:type="spellStart"/>
      <w:r w:rsidRPr="00E27F37">
        <w:rPr>
          <w:rFonts w:ascii="EB Garamond" w:hAnsi="EB Garamond" w:cs="Arial"/>
          <w:bCs/>
        </w:rPr>
        <w:t>aliquet</w:t>
      </w:r>
      <w:proofErr w:type="spellEnd"/>
      <w:r w:rsidRPr="00E27F37">
        <w:rPr>
          <w:rFonts w:ascii="EB Garamond" w:hAnsi="EB Garamond" w:cs="Arial"/>
          <w:bCs/>
        </w:rPr>
        <w:t xml:space="preserve"> </w:t>
      </w:r>
      <w:proofErr w:type="spellStart"/>
      <w:r w:rsidRPr="00E27F37">
        <w:rPr>
          <w:rFonts w:ascii="EB Garamond" w:hAnsi="EB Garamond" w:cs="Arial"/>
          <w:bCs/>
        </w:rPr>
        <w:t>sagittis</w:t>
      </w:r>
      <w:proofErr w:type="spellEnd"/>
      <w:r w:rsidRPr="00E27F37">
        <w:rPr>
          <w:rFonts w:ascii="EB Garamond" w:hAnsi="EB Garamond" w:cs="Arial"/>
          <w:bCs/>
        </w:rPr>
        <w:t xml:space="preserve"> id </w:t>
      </w:r>
      <w:proofErr w:type="spellStart"/>
      <w:r w:rsidRPr="00E27F37">
        <w:rPr>
          <w:rFonts w:ascii="EB Garamond" w:hAnsi="EB Garamond" w:cs="Arial"/>
          <w:bCs/>
        </w:rPr>
        <w:t>consectetur</w:t>
      </w:r>
      <w:proofErr w:type="spellEnd"/>
      <w:r w:rsidRPr="00E27F37">
        <w:rPr>
          <w:rFonts w:ascii="EB Garamond" w:hAnsi="EB Garamond" w:cs="Arial"/>
          <w:bCs/>
        </w:rPr>
        <w:t xml:space="preserve"> </w:t>
      </w:r>
      <w:proofErr w:type="spellStart"/>
      <w:r w:rsidRPr="00E27F37">
        <w:rPr>
          <w:rFonts w:ascii="EB Garamond" w:hAnsi="EB Garamond" w:cs="Arial"/>
          <w:bCs/>
        </w:rPr>
        <w:t>purus</w:t>
      </w:r>
      <w:proofErr w:type="spellEnd"/>
      <w:r w:rsidRPr="00E27F37">
        <w:rPr>
          <w:rFonts w:ascii="EB Garamond" w:hAnsi="EB Garamond" w:cs="Arial"/>
          <w:bCs/>
        </w:rPr>
        <w:t xml:space="preserve"> ut </w:t>
      </w:r>
      <w:proofErr w:type="spellStart"/>
      <w:r w:rsidRPr="00E27F37">
        <w:rPr>
          <w:rFonts w:ascii="EB Garamond" w:hAnsi="EB Garamond" w:cs="Arial"/>
          <w:bCs/>
        </w:rPr>
        <w:t>faucibus</w:t>
      </w:r>
      <w:proofErr w:type="spellEnd"/>
      <w:r w:rsidRPr="00E27F37">
        <w:rPr>
          <w:rFonts w:ascii="EB Garamond" w:hAnsi="EB Garamond" w:cs="Arial"/>
          <w:bCs/>
        </w:rPr>
        <w:t xml:space="preserve"> </w:t>
      </w:r>
      <w:proofErr w:type="spellStart"/>
      <w:r w:rsidRPr="00E27F37">
        <w:rPr>
          <w:rFonts w:ascii="EB Garamond" w:hAnsi="EB Garamond" w:cs="Arial"/>
          <w:bCs/>
        </w:rPr>
        <w:t>pulvinar</w:t>
      </w:r>
      <w:proofErr w:type="spellEnd"/>
      <w:r w:rsidRPr="00E27F37">
        <w:rPr>
          <w:rFonts w:ascii="EB Garamond" w:hAnsi="EB Garamond" w:cs="Arial"/>
          <w:bCs/>
        </w:rPr>
        <w:t xml:space="preserve"> </w:t>
      </w:r>
      <w:proofErr w:type="spellStart"/>
      <w:r w:rsidRPr="00E27F37">
        <w:rPr>
          <w:rFonts w:ascii="EB Garamond" w:hAnsi="EB Garamond" w:cs="Arial"/>
          <w:bCs/>
        </w:rPr>
        <w:t>elementum</w:t>
      </w:r>
      <w:proofErr w:type="spellEnd"/>
      <w:r w:rsidRPr="00E27F37">
        <w:rPr>
          <w:rFonts w:ascii="EB Garamond" w:hAnsi="EB Garamond" w:cs="Arial"/>
          <w:bCs/>
        </w:rPr>
        <w:t xml:space="preserve"> </w:t>
      </w:r>
      <w:proofErr w:type="spellStart"/>
      <w:r w:rsidRPr="00E27F37">
        <w:rPr>
          <w:rFonts w:ascii="EB Garamond" w:hAnsi="EB Garamond" w:cs="Arial"/>
          <w:bCs/>
        </w:rPr>
        <w:t>integer</w:t>
      </w:r>
      <w:proofErr w:type="spellEnd"/>
      <w:r w:rsidRPr="00E27F37">
        <w:rPr>
          <w:rFonts w:ascii="EB Garamond" w:hAnsi="EB Garamond" w:cs="Arial"/>
          <w:bCs/>
        </w:rPr>
        <w:t xml:space="preserve"> </w:t>
      </w:r>
      <w:proofErr w:type="spellStart"/>
      <w:r w:rsidRPr="00E27F37">
        <w:rPr>
          <w:rFonts w:ascii="EB Garamond" w:hAnsi="EB Garamond" w:cs="Arial"/>
          <w:bCs/>
        </w:rPr>
        <w:t>enim</w:t>
      </w:r>
      <w:proofErr w:type="spellEnd"/>
      <w:r w:rsidRPr="00E27F37">
        <w:rPr>
          <w:rFonts w:ascii="EB Garamond" w:hAnsi="EB Garamond" w:cs="Arial"/>
          <w:bCs/>
        </w:rPr>
        <w:t xml:space="preserve"> </w:t>
      </w:r>
      <w:proofErr w:type="spellStart"/>
      <w:r w:rsidRPr="00E27F37">
        <w:rPr>
          <w:rFonts w:ascii="EB Garamond" w:hAnsi="EB Garamond" w:cs="Arial"/>
          <w:bCs/>
        </w:rPr>
        <w:t>neque</w:t>
      </w:r>
      <w:proofErr w:type="spellEnd"/>
      <w:r w:rsidRPr="00E27F37">
        <w:rPr>
          <w:rFonts w:ascii="EB Garamond" w:hAnsi="EB Garamond" w:cs="Arial"/>
          <w:bCs/>
        </w:rPr>
        <w:t xml:space="preserve"> </w:t>
      </w:r>
      <w:proofErr w:type="spellStart"/>
      <w:r w:rsidRPr="00E27F37">
        <w:rPr>
          <w:rFonts w:ascii="EB Garamond" w:hAnsi="EB Garamond" w:cs="Arial"/>
          <w:bCs/>
        </w:rPr>
        <w:t>volutpat</w:t>
      </w:r>
      <w:proofErr w:type="spellEnd"/>
      <w:r w:rsidRPr="00E27F37">
        <w:rPr>
          <w:rFonts w:ascii="EB Garamond" w:hAnsi="EB Garamond" w:cs="Arial"/>
          <w:bCs/>
        </w:rPr>
        <w:t xml:space="preserve"> ac </w:t>
      </w:r>
      <w:proofErr w:type="spellStart"/>
      <w:r w:rsidRPr="00E27F37">
        <w:rPr>
          <w:rFonts w:ascii="EB Garamond" w:hAnsi="EB Garamond" w:cs="Arial"/>
          <w:bCs/>
        </w:rPr>
        <w:t>tincidunt</w:t>
      </w:r>
      <w:proofErr w:type="spellEnd"/>
      <w:r w:rsidRPr="00E27F37">
        <w:rPr>
          <w:rFonts w:ascii="EB Garamond" w:hAnsi="EB Garamond" w:cs="Arial"/>
          <w:bCs/>
        </w:rPr>
        <w:t xml:space="preserve"> vitae </w:t>
      </w:r>
      <w:proofErr w:type="spellStart"/>
      <w:r w:rsidRPr="00E27F37">
        <w:rPr>
          <w:rFonts w:ascii="EB Garamond" w:hAnsi="EB Garamond" w:cs="Arial"/>
          <w:bCs/>
        </w:rPr>
        <w:t>semper</w:t>
      </w:r>
      <w:proofErr w:type="spellEnd"/>
      <w:r w:rsidRPr="00E27F37">
        <w:rPr>
          <w:rFonts w:ascii="EB Garamond" w:hAnsi="EB Garamond" w:cs="Arial"/>
          <w:bCs/>
        </w:rPr>
        <w:t xml:space="preserve"> quis </w:t>
      </w:r>
      <w:proofErr w:type="spellStart"/>
      <w:r w:rsidRPr="00E27F37">
        <w:rPr>
          <w:rFonts w:ascii="EB Garamond" w:hAnsi="EB Garamond" w:cs="Arial"/>
          <w:bCs/>
        </w:rPr>
        <w:t>lectus</w:t>
      </w:r>
      <w:proofErr w:type="spellEnd"/>
      <w:r w:rsidRPr="00E27F37">
        <w:rPr>
          <w:rFonts w:ascii="EB Garamond" w:hAnsi="EB Garamond" w:cs="Arial"/>
          <w:bCs/>
        </w:rPr>
        <w:t xml:space="preserve"> </w:t>
      </w:r>
      <w:proofErr w:type="spellStart"/>
      <w:r w:rsidRPr="00E27F37">
        <w:rPr>
          <w:rFonts w:ascii="EB Garamond" w:hAnsi="EB Garamond" w:cs="Arial"/>
          <w:bCs/>
        </w:rPr>
        <w:t>nulla</w:t>
      </w:r>
      <w:proofErr w:type="spellEnd"/>
      <w:r w:rsidRPr="00E27F37">
        <w:rPr>
          <w:rFonts w:ascii="EB Garamond" w:hAnsi="EB Garamond" w:cs="Arial"/>
          <w:bCs/>
        </w:rPr>
        <w:t xml:space="preserve"> </w:t>
      </w:r>
      <w:proofErr w:type="spellStart"/>
      <w:r w:rsidRPr="00E27F37">
        <w:rPr>
          <w:rFonts w:ascii="EB Garamond" w:hAnsi="EB Garamond" w:cs="Arial"/>
          <w:bCs/>
        </w:rPr>
        <w:t>at</w:t>
      </w:r>
      <w:proofErr w:type="spellEnd"/>
      <w:r w:rsidRPr="00E27F37">
        <w:rPr>
          <w:rFonts w:ascii="EB Garamond" w:hAnsi="EB Garamond" w:cs="Arial"/>
          <w:bCs/>
        </w:rPr>
        <w:t xml:space="preserve"> </w:t>
      </w:r>
      <w:proofErr w:type="spellStart"/>
      <w:r w:rsidRPr="00E27F37">
        <w:rPr>
          <w:rFonts w:ascii="EB Garamond" w:hAnsi="EB Garamond" w:cs="Arial"/>
          <w:bCs/>
        </w:rPr>
        <w:t>volutpat</w:t>
      </w:r>
      <w:proofErr w:type="spellEnd"/>
      <w:r w:rsidRPr="00E27F37">
        <w:rPr>
          <w:rFonts w:ascii="EB Garamond" w:hAnsi="EB Garamond" w:cs="Arial"/>
          <w:bCs/>
        </w:rPr>
        <w:t xml:space="preserve"> </w:t>
      </w:r>
      <w:proofErr w:type="spellStart"/>
      <w:r w:rsidRPr="00E27F37">
        <w:rPr>
          <w:rFonts w:ascii="EB Garamond" w:hAnsi="EB Garamond" w:cs="Arial"/>
          <w:bCs/>
        </w:rPr>
        <w:t>diam</w:t>
      </w:r>
      <w:proofErr w:type="spellEnd"/>
      <w:r w:rsidRPr="00E27F37">
        <w:rPr>
          <w:rFonts w:ascii="EB Garamond" w:hAnsi="EB Garamond" w:cs="Arial"/>
          <w:bCs/>
        </w:rPr>
        <w:t xml:space="preserve"> ut </w:t>
      </w:r>
      <w:proofErr w:type="spellStart"/>
      <w:r w:rsidRPr="00E27F37">
        <w:rPr>
          <w:rFonts w:ascii="EB Garamond" w:hAnsi="EB Garamond" w:cs="Arial"/>
          <w:bCs/>
        </w:rPr>
        <w:t>venenatis</w:t>
      </w:r>
      <w:proofErr w:type="spellEnd"/>
      <w:r w:rsidRPr="00E27F37">
        <w:rPr>
          <w:rFonts w:ascii="EB Garamond" w:hAnsi="EB Garamond" w:cs="Arial"/>
          <w:bCs/>
        </w:rPr>
        <w:t xml:space="preserve"> </w:t>
      </w:r>
      <w:proofErr w:type="spellStart"/>
      <w:r w:rsidRPr="00E27F37">
        <w:rPr>
          <w:rFonts w:ascii="EB Garamond" w:hAnsi="EB Garamond" w:cs="Arial"/>
          <w:bCs/>
        </w:rPr>
        <w:t>tellus</w:t>
      </w:r>
      <w:proofErr w:type="spellEnd"/>
      <w:r w:rsidRPr="00E27F37">
        <w:rPr>
          <w:rFonts w:ascii="EB Garamond" w:hAnsi="EB Garamond" w:cs="Arial"/>
          <w:bCs/>
        </w:rPr>
        <w:t xml:space="preserve"> in </w:t>
      </w:r>
      <w:proofErr w:type="spellStart"/>
      <w:r w:rsidRPr="00E27F37">
        <w:rPr>
          <w:rFonts w:ascii="EB Garamond" w:hAnsi="EB Garamond" w:cs="Arial"/>
          <w:bCs/>
        </w:rPr>
        <w:t>metus</w:t>
      </w:r>
      <w:proofErr w:type="spellEnd"/>
      <w:r w:rsidRPr="00E27F37">
        <w:rPr>
          <w:rFonts w:ascii="EB Garamond" w:hAnsi="EB Garamond" w:cs="Arial"/>
          <w:bCs/>
        </w:rPr>
        <w:t xml:space="preserve"> </w:t>
      </w:r>
      <w:proofErr w:type="spellStart"/>
      <w:r w:rsidRPr="00E27F37">
        <w:rPr>
          <w:rFonts w:ascii="EB Garamond" w:hAnsi="EB Garamond" w:cs="Arial"/>
          <w:bCs/>
        </w:rPr>
        <w:t>vulputate</w:t>
      </w:r>
      <w:proofErr w:type="spellEnd"/>
      <w:r w:rsidRPr="00E27F37">
        <w:rPr>
          <w:rFonts w:ascii="EB Garamond" w:hAnsi="EB Garamond" w:cs="Arial"/>
          <w:bCs/>
        </w:rPr>
        <w:t xml:space="preserve"> eu </w:t>
      </w:r>
      <w:proofErr w:type="spellStart"/>
      <w:r w:rsidRPr="00E27F37">
        <w:rPr>
          <w:rFonts w:ascii="EB Garamond" w:hAnsi="EB Garamond" w:cs="Arial"/>
          <w:bCs/>
        </w:rPr>
        <w:t>scelerisque</w:t>
      </w:r>
      <w:proofErr w:type="spellEnd"/>
      <w:r w:rsidRPr="00E27F37">
        <w:rPr>
          <w:rFonts w:ascii="EB Garamond" w:hAnsi="EB Garamond" w:cs="Arial"/>
          <w:bCs/>
        </w:rPr>
        <w:t xml:space="preserve"> felis </w:t>
      </w:r>
      <w:proofErr w:type="spellStart"/>
      <w:r w:rsidRPr="00E27F37">
        <w:rPr>
          <w:rFonts w:ascii="EB Garamond" w:hAnsi="EB Garamond" w:cs="Arial"/>
          <w:bCs/>
        </w:rPr>
        <w:t>imperdiet</w:t>
      </w:r>
      <w:proofErr w:type="spellEnd"/>
      <w:r w:rsidRPr="00E27F37">
        <w:rPr>
          <w:rFonts w:ascii="EB Garamond" w:hAnsi="EB Garamond" w:cs="Arial"/>
          <w:bCs/>
        </w:rPr>
        <w:t xml:space="preserve"> </w:t>
      </w:r>
      <w:proofErr w:type="spellStart"/>
      <w:r w:rsidRPr="00E27F37">
        <w:rPr>
          <w:rFonts w:ascii="EB Garamond" w:hAnsi="EB Garamond" w:cs="Arial"/>
          <w:bCs/>
        </w:rPr>
        <w:t>proin</w:t>
      </w:r>
      <w:proofErr w:type="spellEnd"/>
      <w:r w:rsidRPr="00E27F37">
        <w:rPr>
          <w:rFonts w:ascii="EB Garamond" w:hAnsi="EB Garamond" w:cs="Arial"/>
          <w:bCs/>
        </w:rPr>
        <w:t xml:space="preserve"> </w:t>
      </w:r>
      <w:proofErr w:type="spellStart"/>
      <w:r w:rsidRPr="00E27F37">
        <w:rPr>
          <w:rFonts w:ascii="EB Garamond" w:hAnsi="EB Garamond" w:cs="Arial"/>
          <w:bCs/>
        </w:rPr>
        <w:t>fermentum</w:t>
      </w:r>
      <w:proofErr w:type="spellEnd"/>
      <w:r w:rsidRPr="00E27F37">
        <w:rPr>
          <w:rFonts w:ascii="EB Garamond" w:hAnsi="EB Garamond" w:cs="Arial"/>
          <w:bCs/>
        </w:rPr>
        <w:t xml:space="preserve"> </w:t>
      </w:r>
      <w:proofErr w:type="spellStart"/>
      <w:r w:rsidRPr="00E27F37">
        <w:rPr>
          <w:rFonts w:ascii="EB Garamond" w:hAnsi="EB Garamond" w:cs="Arial"/>
          <w:bCs/>
        </w:rPr>
        <w:t>leo</w:t>
      </w:r>
      <w:proofErr w:type="spellEnd"/>
      <w:r w:rsidRPr="00E27F37">
        <w:rPr>
          <w:rFonts w:ascii="EB Garamond" w:hAnsi="EB Garamond" w:cs="Arial"/>
          <w:bCs/>
        </w:rPr>
        <w:t xml:space="preserve"> </w:t>
      </w:r>
      <w:proofErr w:type="spellStart"/>
      <w:r w:rsidRPr="00E27F37">
        <w:rPr>
          <w:rFonts w:ascii="EB Garamond" w:hAnsi="EB Garamond" w:cs="Arial"/>
          <w:bCs/>
        </w:rPr>
        <w:t>vel</w:t>
      </w:r>
      <w:proofErr w:type="spellEnd"/>
      <w:r w:rsidRPr="00E27F37">
        <w:rPr>
          <w:rFonts w:ascii="EB Garamond" w:hAnsi="EB Garamond" w:cs="Arial"/>
          <w:bCs/>
        </w:rPr>
        <w:t xml:space="preserve"> </w:t>
      </w:r>
      <w:proofErr w:type="spellStart"/>
      <w:r w:rsidRPr="00E27F37">
        <w:rPr>
          <w:rFonts w:ascii="EB Garamond" w:hAnsi="EB Garamond" w:cs="Arial"/>
          <w:bCs/>
        </w:rPr>
        <w:t>orci</w:t>
      </w:r>
      <w:proofErr w:type="spellEnd"/>
      <w:r w:rsidRPr="00E27F37">
        <w:rPr>
          <w:rFonts w:ascii="EB Garamond" w:hAnsi="EB Garamond" w:cs="Arial"/>
          <w:bCs/>
        </w:rPr>
        <w:t xml:space="preserve"> porta non </w:t>
      </w:r>
      <w:proofErr w:type="spellStart"/>
      <w:r w:rsidRPr="00E27F37">
        <w:rPr>
          <w:rFonts w:ascii="EB Garamond" w:hAnsi="EB Garamond" w:cs="Arial"/>
          <w:bCs/>
        </w:rPr>
        <w:t>pulvinar</w:t>
      </w:r>
      <w:proofErr w:type="spellEnd"/>
      <w:r w:rsidRPr="00E27F37">
        <w:rPr>
          <w:rFonts w:ascii="EB Garamond" w:hAnsi="EB Garamond" w:cs="Arial"/>
          <w:bCs/>
        </w:rPr>
        <w:t xml:space="preserve"> </w:t>
      </w:r>
      <w:proofErr w:type="spellStart"/>
      <w:r w:rsidRPr="00E27F37">
        <w:rPr>
          <w:rFonts w:ascii="EB Garamond" w:hAnsi="EB Garamond" w:cs="Arial"/>
          <w:bCs/>
        </w:rPr>
        <w:t>neque</w:t>
      </w:r>
      <w:proofErr w:type="spellEnd"/>
      <w:r w:rsidRPr="00E27F37">
        <w:rPr>
          <w:rFonts w:ascii="EB Garamond" w:hAnsi="EB Garamond" w:cs="Arial"/>
          <w:bCs/>
        </w:rPr>
        <w:t xml:space="preserve"> </w:t>
      </w:r>
      <w:proofErr w:type="spellStart"/>
      <w:r w:rsidRPr="00E27F37">
        <w:rPr>
          <w:rFonts w:ascii="EB Garamond" w:hAnsi="EB Garamond" w:cs="Arial"/>
          <w:bCs/>
        </w:rPr>
        <w:t>laoreet</w:t>
      </w:r>
      <w:proofErr w:type="spellEnd"/>
      <w:r w:rsidRPr="00E27F37">
        <w:rPr>
          <w:rFonts w:ascii="EB Garamond" w:hAnsi="EB Garamond" w:cs="Arial"/>
          <w:bCs/>
        </w:rPr>
        <w:t xml:space="preserve"> </w:t>
      </w:r>
      <w:proofErr w:type="spellStart"/>
      <w:r w:rsidRPr="00E27F37">
        <w:rPr>
          <w:rFonts w:ascii="EB Garamond" w:hAnsi="EB Garamond" w:cs="Arial"/>
          <w:bCs/>
        </w:rPr>
        <w:t>suspendisse</w:t>
      </w:r>
      <w:proofErr w:type="spellEnd"/>
      <w:r w:rsidRPr="00E27F37">
        <w:rPr>
          <w:rFonts w:ascii="EB Garamond" w:hAnsi="EB Garamond" w:cs="Arial"/>
          <w:bCs/>
        </w:rPr>
        <w:t xml:space="preserve"> </w:t>
      </w:r>
      <w:proofErr w:type="spellStart"/>
      <w:r w:rsidRPr="00E27F37">
        <w:rPr>
          <w:rFonts w:ascii="EB Garamond" w:hAnsi="EB Garamond" w:cs="Arial"/>
          <w:bCs/>
        </w:rPr>
        <w:t>interdum</w:t>
      </w:r>
      <w:proofErr w:type="spellEnd"/>
      <w:r w:rsidRPr="00E27F37">
        <w:rPr>
          <w:rFonts w:ascii="EB Garamond" w:hAnsi="EB Garamond" w:cs="Arial"/>
          <w:bCs/>
        </w:rPr>
        <w:t xml:space="preserve"> </w:t>
      </w:r>
      <w:proofErr w:type="spellStart"/>
      <w:r w:rsidRPr="00E27F37">
        <w:rPr>
          <w:rFonts w:ascii="EB Garamond" w:hAnsi="EB Garamond" w:cs="Arial"/>
          <w:bCs/>
        </w:rPr>
        <w:t>consectetur</w:t>
      </w:r>
      <w:proofErr w:type="spellEnd"/>
      <w:r w:rsidRPr="00E27F37">
        <w:rPr>
          <w:rFonts w:ascii="EB Garamond" w:hAnsi="EB Garamond" w:cs="Arial"/>
          <w:bCs/>
        </w:rPr>
        <w:t xml:space="preserve"> libero id </w:t>
      </w:r>
      <w:proofErr w:type="spellStart"/>
      <w:r w:rsidRPr="00E27F37">
        <w:rPr>
          <w:rFonts w:ascii="EB Garamond" w:hAnsi="EB Garamond" w:cs="Arial"/>
          <w:bCs/>
        </w:rPr>
        <w:t>faucibus</w:t>
      </w:r>
      <w:proofErr w:type="spellEnd"/>
      <w:r w:rsidRPr="00E27F37">
        <w:rPr>
          <w:rFonts w:ascii="EB Garamond" w:hAnsi="EB Garamond" w:cs="Arial"/>
          <w:bCs/>
        </w:rPr>
        <w:t xml:space="preserve"> </w:t>
      </w:r>
      <w:proofErr w:type="spellStart"/>
      <w:r w:rsidRPr="00E27F37">
        <w:rPr>
          <w:rFonts w:ascii="EB Garamond" w:hAnsi="EB Garamond" w:cs="Arial"/>
          <w:bCs/>
        </w:rPr>
        <w:t>nisl</w:t>
      </w:r>
      <w:proofErr w:type="spellEnd"/>
      <w:r w:rsidRPr="00E27F37">
        <w:rPr>
          <w:rFonts w:ascii="EB Garamond" w:hAnsi="EB Garamond" w:cs="Arial"/>
          <w:bCs/>
        </w:rPr>
        <w:t xml:space="preserve"> </w:t>
      </w:r>
      <w:proofErr w:type="spellStart"/>
      <w:r w:rsidRPr="00E27F37">
        <w:rPr>
          <w:rFonts w:ascii="EB Garamond" w:hAnsi="EB Garamond" w:cs="Arial"/>
          <w:bCs/>
        </w:rPr>
        <w:t>tincidunt</w:t>
      </w:r>
      <w:proofErr w:type="spellEnd"/>
      <w:r w:rsidRPr="00E27F37">
        <w:rPr>
          <w:rFonts w:ascii="EB Garamond" w:hAnsi="EB Garamond" w:cs="Arial"/>
          <w:bCs/>
        </w:rPr>
        <w:t xml:space="preserve"> </w:t>
      </w:r>
      <w:proofErr w:type="spellStart"/>
      <w:r w:rsidRPr="00E27F37">
        <w:rPr>
          <w:rFonts w:ascii="EB Garamond" w:hAnsi="EB Garamond" w:cs="Arial"/>
          <w:bCs/>
        </w:rPr>
        <w:t>eget</w:t>
      </w:r>
      <w:proofErr w:type="spellEnd"/>
      <w:r w:rsidRPr="00E27F37">
        <w:rPr>
          <w:rFonts w:ascii="EB Garamond" w:hAnsi="EB Garamond" w:cs="Arial"/>
          <w:bCs/>
        </w:rPr>
        <w:t xml:space="preserve"> </w:t>
      </w:r>
      <w:proofErr w:type="spellStart"/>
      <w:r w:rsidRPr="00E27F37">
        <w:rPr>
          <w:rFonts w:ascii="EB Garamond" w:hAnsi="EB Garamond" w:cs="Arial"/>
          <w:bCs/>
        </w:rPr>
        <w:t>nullam</w:t>
      </w:r>
      <w:proofErr w:type="spellEnd"/>
      <w:r w:rsidRPr="00E27F37">
        <w:rPr>
          <w:rFonts w:ascii="EB Garamond" w:hAnsi="EB Garamond" w:cs="Arial"/>
          <w:bCs/>
        </w:rPr>
        <w:t xml:space="preserve"> non </w:t>
      </w:r>
      <w:proofErr w:type="spellStart"/>
      <w:r w:rsidRPr="00E27F37">
        <w:rPr>
          <w:rFonts w:ascii="EB Garamond" w:hAnsi="EB Garamond" w:cs="Arial"/>
          <w:bCs/>
        </w:rPr>
        <w:t>nisi</w:t>
      </w:r>
      <w:proofErr w:type="spellEnd"/>
      <w:r w:rsidRPr="00E27F37">
        <w:rPr>
          <w:rFonts w:ascii="EB Garamond" w:hAnsi="EB Garamond" w:cs="Arial"/>
          <w:bCs/>
        </w:rPr>
        <w:t xml:space="preserve"> est </w:t>
      </w:r>
      <w:proofErr w:type="spellStart"/>
      <w:r w:rsidRPr="00E27F37">
        <w:rPr>
          <w:rFonts w:ascii="EB Garamond" w:hAnsi="EB Garamond" w:cs="Arial"/>
          <w:bCs/>
        </w:rPr>
        <w:t>sit</w:t>
      </w:r>
      <w:proofErr w:type="spellEnd"/>
      <w:r w:rsidRPr="00E27F37">
        <w:rPr>
          <w:rFonts w:ascii="EB Garamond" w:hAnsi="EB Garamond" w:cs="Arial"/>
          <w:bCs/>
        </w:rPr>
        <w:t xml:space="preserve"> </w:t>
      </w:r>
      <w:proofErr w:type="spellStart"/>
      <w:r w:rsidRPr="00E27F37">
        <w:rPr>
          <w:rFonts w:ascii="EB Garamond" w:hAnsi="EB Garamond" w:cs="Arial"/>
          <w:bCs/>
        </w:rPr>
        <w:t>amet</w:t>
      </w:r>
      <w:proofErr w:type="spellEnd"/>
      <w:r w:rsidRPr="00E27F37">
        <w:rPr>
          <w:rFonts w:ascii="EB Garamond" w:hAnsi="EB Garamond" w:cs="Arial"/>
          <w:bCs/>
        </w:rPr>
        <w:t xml:space="preserve"> </w:t>
      </w:r>
      <w:proofErr w:type="spellStart"/>
      <w:r w:rsidRPr="00E27F37">
        <w:rPr>
          <w:rFonts w:ascii="EB Garamond" w:hAnsi="EB Garamond" w:cs="Arial"/>
          <w:bCs/>
        </w:rPr>
        <w:t>facilisis</w:t>
      </w:r>
      <w:proofErr w:type="spellEnd"/>
      <w:r w:rsidRPr="00E27F37">
        <w:rPr>
          <w:rFonts w:ascii="EB Garamond" w:hAnsi="EB Garamond" w:cs="Arial"/>
          <w:bCs/>
        </w:rPr>
        <w:t xml:space="preserve"> magna </w:t>
      </w:r>
      <w:proofErr w:type="spellStart"/>
      <w:r w:rsidRPr="00E27F37">
        <w:rPr>
          <w:rFonts w:ascii="EB Garamond" w:hAnsi="EB Garamond" w:cs="Arial"/>
          <w:bCs/>
        </w:rPr>
        <w:t>etiam</w:t>
      </w:r>
      <w:proofErr w:type="spellEnd"/>
      <w:r w:rsidRPr="00E27F37">
        <w:rPr>
          <w:rFonts w:ascii="EB Garamond" w:hAnsi="EB Garamond" w:cs="Arial"/>
          <w:bCs/>
        </w:rPr>
        <w:t xml:space="preserve"> </w:t>
      </w:r>
      <w:proofErr w:type="spellStart"/>
      <w:r w:rsidRPr="00E27F37">
        <w:rPr>
          <w:rFonts w:ascii="EB Garamond" w:hAnsi="EB Garamond" w:cs="Arial"/>
          <w:bCs/>
        </w:rPr>
        <w:t>tempor</w:t>
      </w:r>
      <w:proofErr w:type="spellEnd"/>
      <w:r w:rsidRPr="00E27F37">
        <w:rPr>
          <w:rFonts w:ascii="EB Garamond" w:hAnsi="EB Garamond" w:cs="Arial"/>
          <w:bCs/>
        </w:rPr>
        <w:t xml:space="preserve"> </w:t>
      </w:r>
      <w:proofErr w:type="spellStart"/>
      <w:r w:rsidRPr="00E27F37">
        <w:rPr>
          <w:rFonts w:ascii="EB Garamond" w:hAnsi="EB Garamond" w:cs="Arial"/>
          <w:bCs/>
        </w:rPr>
        <w:t>orci</w:t>
      </w:r>
      <w:proofErr w:type="spellEnd"/>
      <w:r w:rsidRPr="00E27F37">
        <w:rPr>
          <w:rFonts w:ascii="EB Garamond" w:hAnsi="EB Garamond" w:cs="Arial"/>
          <w:bCs/>
        </w:rPr>
        <w:t xml:space="preserve"> eu </w:t>
      </w:r>
      <w:proofErr w:type="spellStart"/>
      <w:r w:rsidRPr="00E27F37">
        <w:rPr>
          <w:rFonts w:ascii="EB Garamond" w:hAnsi="EB Garamond" w:cs="Arial"/>
          <w:bCs/>
        </w:rPr>
        <w:t>lobortis</w:t>
      </w:r>
      <w:proofErr w:type="spellEnd"/>
      <w:r w:rsidRPr="00E27F37">
        <w:rPr>
          <w:rFonts w:ascii="EB Garamond" w:hAnsi="EB Garamond" w:cs="Arial"/>
          <w:bCs/>
        </w:rPr>
        <w:t xml:space="preserve"> </w:t>
      </w:r>
      <w:proofErr w:type="spellStart"/>
      <w:r w:rsidRPr="00E27F37">
        <w:rPr>
          <w:rFonts w:ascii="EB Garamond" w:hAnsi="EB Garamond" w:cs="Arial"/>
          <w:bCs/>
        </w:rPr>
        <w:t>elementum</w:t>
      </w:r>
      <w:proofErr w:type="spellEnd"/>
      <w:r w:rsidRPr="00E27F37">
        <w:rPr>
          <w:rFonts w:ascii="EB Garamond" w:hAnsi="EB Garamond" w:cs="Arial"/>
          <w:bCs/>
        </w:rPr>
        <w:t xml:space="preserve"> </w:t>
      </w:r>
      <w:proofErr w:type="spellStart"/>
      <w:r w:rsidRPr="00E27F37">
        <w:rPr>
          <w:rFonts w:ascii="EB Garamond" w:hAnsi="EB Garamond" w:cs="Arial"/>
          <w:bCs/>
        </w:rPr>
        <w:t>nibh</w:t>
      </w:r>
      <w:proofErr w:type="spellEnd"/>
      <w:r w:rsidRPr="00E27F37">
        <w:rPr>
          <w:rFonts w:ascii="EB Garamond" w:hAnsi="EB Garamond" w:cs="Arial"/>
          <w:bCs/>
        </w:rPr>
        <w:t xml:space="preserve"> </w:t>
      </w:r>
      <w:proofErr w:type="spellStart"/>
      <w:r w:rsidRPr="00E27F37">
        <w:rPr>
          <w:rFonts w:ascii="EB Garamond" w:hAnsi="EB Garamond" w:cs="Arial"/>
          <w:bCs/>
        </w:rPr>
        <w:t>tellus</w:t>
      </w:r>
      <w:proofErr w:type="spellEnd"/>
      <w:r w:rsidRPr="00E27F37">
        <w:rPr>
          <w:rFonts w:ascii="EB Garamond" w:hAnsi="EB Garamond" w:cs="Arial"/>
          <w:bCs/>
        </w:rPr>
        <w:t xml:space="preserve"> </w:t>
      </w:r>
      <w:proofErr w:type="spellStart"/>
      <w:r w:rsidRPr="00E27F37">
        <w:rPr>
          <w:rFonts w:ascii="EB Garamond" w:hAnsi="EB Garamond" w:cs="Arial"/>
          <w:bCs/>
        </w:rPr>
        <w:t>molestie</w:t>
      </w:r>
      <w:proofErr w:type="spellEnd"/>
      <w:r w:rsidRPr="00E27F37">
        <w:rPr>
          <w:rFonts w:ascii="EB Garamond" w:hAnsi="EB Garamond" w:cs="Arial"/>
          <w:bCs/>
        </w:rPr>
        <w:t xml:space="preserve"> nunc</w:t>
      </w:r>
      <w:r w:rsidR="002677E5">
        <w:rPr>
          <w:rFonts w:ascii="EB Garamond" w:hAnsi="EB Garamond" w:cs="Arial"/>
          <w:bCs/>
        </w:rPr>
        <w:t>.</w:t>
      </w:r>
      <w:r w:rsidR="002677E5">
        <w:rPr>
          <w:rFonts w:ascii="EB Garamond" w:hAnsi="EB Garamond" w:cs="Arial"/>
          <w:bCs/>
        </w:rPr>
        <w:br w:type="page"/>
      </w:r>
    </w:p>
    <w:p w14:paraId="1B2FB9EA" w14:textId="6C6860AA" w:rsidR="00233576" w:rsidRPr="00E27F37" w:rsidRDefault="00233576" w:rsidP="00C86D81">
      <w:pPr>
        <w:pStyle w:val="BodyText"/>
        <w:spacing w:after="0" w:line="360" w:lineRule="auto"/>
        <w:jc w:val="both"/>
        <w:rPr>
          <w:rFonts w:ascii="EB Garamond" w:hAnsi="EB Garamond" w:cs="Arial"/>
          <w:b/>
          <w:bCs/>
        </w:rPr>
      </w:pPr>
      <w:r w:rsidRPr="00E27F37">
        <w:rPr>
          <w:rFonts w:ascii="EB Garamond" w:hAnsi="EB Garamond" w:cs="Arial"/>
          <w:b/>
          <w:bCs/>
        </w:rPr>
        <w:lastRenderedPageBreak/>
        <w:t xml:space="preserve">2. </w:t>
      </w:r>
      <w:proofErr w:type="spellStart"/>
      <w:r w:rsidR="00E27F37">
        <w:rPr>
          <w:rFonts w:ascii="EB Garamond" w:hAnsi="EB Garamond" w:cs="Arial"/>
          <w:b/>
          <w:bCs/>
        </w:rPr>
        <w:t>E</w:t>
      </w:r>
      <w:r w:rsidR="00E27F37" w:rsidRPr="00E27F37">
        <w:rPr>
          <w:rFonts w:ascii="EB Garamond" w:hAnsi="EB Garamond" w:cs="Arial"/>
          <w:b/>
          <w:bCs/>
        </w:rPr>
        <w:t>nim</w:t>
      </w:r>
      <w:proofErr w:type="spellEnd"/>
      <w:r w:rsidR="00E27F37" w:rsidRPr="00E27F37">
        <w:rPr>
          <w:rFonts w:ascii="EB Garamond" w:hAnsi="EB Garamond" w:cs="Arial"/>
          <w:b/>
          <w:bCs/>
        </w:rPr>
        <w:t xml:space="preserve"> </w:t>
      </w:r>
      <w:proofErr w:type="spellStart"/>
      <w:r w:rsidR="00E27F37" w:rsidRPr="00E27F37">
        <w:rPr>
          <w:rFonts w:ascii="EB Garamond" w:hAnsi="EB Garamond" w:cs="Arial"/>
          <w:b/>
          <w:bCs/>
        </w:rPr>
        <w:t>facilisis</w:t>
      </w:r>
      <w:proofErr w:type="spellEnd"/>
      <w:r w:rsidR="00E27F37" w:rsidRPr="00E27F37">
        <w:rPr>
          <w:rFonts w:ascii="EB Garamond" w:hAnsi="EB Garamond" w:cs="Arial"/>
          <w:b/>
          <w:bCs/>
        </w:rPr>
        <w:t xml:space="preserve"> gravida </w:t>
      </w:r>
      <w:proofErr w:type="spellStart"/>
      <w:r w:rsidR="00E27F37" w:rsidRPr="00E27F37">
        <w:rPr>
          <w:rFonts w:ascii="EB Garamond" w:hAnsi="EB Garamond" w:cs="Arial"/>
          <w:b/>
          <w:bCs/>
        </w:rPr>
        <w:t>neque</w:t>
      </w:r>
      <w:proofErr w:type="spellEnd"/>
      <w:r w:rsidR="00E27F37" w:rsidRPr="00E27F37">
        <w:rPr>
          <w:rFonts w:ascii="EB Garamond" w:hAnsi="EB Garamond" w:cs="Arial"/>
          <w:b/>
          <w:bCs/>
        </w:rPr>
        <w:t xml:space="preserve"> </w:t>
      </w:r>
      <w:proofErr w:type="spellStart"/>
      <w:r w:rsidR="00E27F37" w:rsidRPr="00E27F37">
        <w:rPr>
          <w:rFonts w:ascii="EB Garamond" w:hAnsi="EB Garamond" w:cs="Arial"/>
          <w:b/>
          <w:bCs/>
        </w:rPr>
        <w:t>convallis</w:t>
      </w:r>
      <w:proofErr w:type="spellEnd"/>
    </w:p>
    <w:p w14:paraId="22F59F35" w14:textId="77777777" w:rsidR="00E27F37" w:rsidRPr="00336BA3" w:rsidRDefault="00E27F37" w:rsidP="00C86D81">
      <w:pPr>
        <w:pStyle w:val="BodyText"/>
        <w:spacing w:after="0" w:line="360" w:lineRule="auto"/>
        <w:jc w:val="both"/>
        <w:rPr>
          <w:rFonts w:ascii="EB Garamond" w:hAnsi="EB Garamond" w:cs="Arial"/>
        </w:rPr>
      </w:pPr>
    </w:p>
    <w:p w14:paraId="177DF2E4" w14:textId="61C0F72A" w:rsidR="00513636" w:rsidRDefault="00E27F37" w:rsidP="003B3B98">
      <w:pPr>
        <w:pStyle w:val="BodyText"/>
        <w:spacing w:after="0" w:line="360" w:lineRule="auto"/>
        <w:ind w:firstLine="567"/>
        <w:jc w:val="both"/>
        <w:rPr>
          <w:rFonts w:ascii="EB Garamond" w:hAnsi="EB Garamond" w:cs="Arial"/>
        </w:rPr>
      </w:pPr>
      <w:r>
        <w:rPr>
          <w:rFonts w:ascii="EB Garamond" w:hAnsi="EB Garamond" w:cs="Arial"/>
        </w:rPr>
        <w:t>A</w:t>
      </w:r>
      <w:r w:rsidRPr="00E27F37">
        <w:rPr>
          <w:rFonts w:ascii="EB Garamond" w:hAnsi="EB Garamond" w:cs="Arial"/>
        </w:rPr>
        <w:t xml:space="preserve"> </w:t>
      </w:r>
      <w:proofErr w:type="spellStart"/>
      <w:r w:rsidRPr="00E27F37">
        <w:rPr>
          <w:rFonts w:ascii="EB Garamond" w:hAnsi="EB Garamond" w:cs="Arial"/>
        </w:rPr>
        <w:t>cras</w:t>
      </w:r>
      <w:proofErr w:type="spellEnd"/>
      <w:r w:rsidRPr="00E27F37">
        <w:rPr>
          <w:rFonts w:ascii="EB Garamond" w:hAnsi="EB Garamond" w:cs="Arial"/>
        </w:rPr>
        <w:t xml:space="preserve"> </w:t>
      </w:r>
      <w:proofErr w:type="spellStart"/>
      <w:r w:rsidRPr="00E27F37">
        <w:rPr>
          <w:rFonts w:ascii="EB Garamond" w:hAnsi="EB Garamond" w:cs="Arial"/>
        </w:rPr>
        <w:t>semper</w:t>
      </w:r>
      <w:proofErr w:type="spellEnd"/>
      <w:r w:rsidRPr="00E27F37">
        <w:rPr>
          <w:rFonts w:ascii="EB Garamond" w:hAnsi="EB Garamond" w:cs="Arial"/>
        </w:rPr>
        <w:t xml:space="preserve"> </w:t>
      </w:r>
      <w:proofErr w:type="spellStart"/>
      <w:r w:rsidRPr="00E27F37">
        <w:rPr>
          <w:rFonts w:ascii="EB Garamond" w:hAnsi="EB Garamond" w:cs="Arial"/>
        </w:rPr>
        <w:t>auctor</w:t>
      </w:r>
      <w:proofErr w:type="spellEnd"/>
      <w:r w:rsidRPr="00E27F37">
        <w:rPr>
          <w:rFonts w:ascii="EB Garamond" w:hAnsi="EB Garamond" w:cs="Arial"/>
        </w:rPr>
        <w:t xml:space="preserve"> </w:t>
      </w:r>
      <w:proofErr w:type="spellStart"/>
      <w:r w:rsidRPr="00E27F37">
        <w:rPr>
          <w:rFonts w:ascii="EB Garamond" w:hAnsi="EB Garamond" w:cs="Arial"/>
        </w:rPr>
        <w:t>neque</w:t>
      </w:r>
      <w:proofErr w:type="spellEnd"/>
      <w:r w:rsidRPr="00E27F37">
        <w:rPr>
          <w:rFonts w:ascii="EB Garamond" w:hAnsi="EB Garamond" w:cs="Arial"/>
        </w:rPr>
        <w:t xml:space="preserve"> vitae tempus </w:t>
      </w:r>
      <w:proofErr w:type="spellStart"/>
      <w:r w:rsidRPr="00E27F37">
        <w:rPr>
          <w:rFonts w:ascii="EB Garamond" w:hAnsi="EB Garamond" w:cs="Arial"/>
        </w:rPr>
        <w:t>quam</w:t>
      </w:r>
      <w:proofErr w:type="spellEnd"/>
      <w:r w:rsidRPr="00E27F37">
        <w:rPr>
          <w:rFonts w:ascii="EB Garamond" w:hAnsi="EB Garamond" w:cs="Arial"/>
        </w:rPr>
        <w:t xml:space="preserve"> </w:t>
      </w:r>
      <w:proofErr w:type="spellStart"/>
      <w:r w:rsidRPr="00E27F37">
        <w:rPr>
          <w:rFonts w:ascii="EB Garamond" w:hAnsi="EB Garamond" w:cs="Arial"/>
        </w:rPr>
        <w:t>pellentesque</w:t>
      </w:r>
      <w:proofErr w:type="spellEnd"/>
      <w:r w:rsidRPr="00E27F37">
        <w:rPr>
          <w:rFonts w:ascii="EB Garamond" w:hAnsi="EB Garamond" w:cs="Arial"/>
        </w:rPr>
        <w:t xml:space="preserve"> </w:t>
      </w:r>
      <w:proofErr w:type="spellStart"/>
      <w:r w:rsidRPr="00E27F37">
        <w:rPr>
          <w:rFonts w:ascii="EB Garamond" w:hAnsi="EB Garamond" w:cs="Arial"/>
        </w:rPr>
        <w:t>nec</w:t>
      </w:r>
      <w:proofErr w:type="spellEnd"/>
      <w:r w:rsidRPr="00E27F37">
        <w:rPr>
          <w:rFonts w:ascii="EB Garamond" w:hAnsi="EB Garamond" w:cs="Arial"/>
        </w:rPr>
        <w:t xml:space="preserve"> </w:t>
      </w:r>
      <w:proofErr w:type="spellStart"/>
      <w:r w:rsidRPr="00E27F37">
        <w:rPr>
          <w:rFonts w:ascii="EB Garamond" w:hAnsi="EB Garamond" w:cs="Arial"/>
        </w:rPr>
        <w:t>nam</w:t>
      </w:r>
      <w:proofErr w:type="spellEnd"/>
      <w:r w:rsidRPr="00E27F37">
        <w:rPr>
          <w:rFonts w:ascii="EB Garamond" w:hAnsi="EB Garamond" w:cs="Arial"/>
        </w:rPr>
        <w:t xml:space="preserve"> </w:t>
      </w:r>
      <w:proofErr w:type="spellStart"/>
      <w:r w:rsidRPr="00E27F37">
        <w:rPr>
          <w:rFonts w:ascii="EB Garamond" w:hAnsi="EB Garamond" w:cs="Arial"/>
        </w:rPr>
        <w:t>aliquam</w:t>
      </w:r>
      <w:proofErr w:type="spellEnd"/>
      <w:r w:rsidRPr="00E27F37">
        <w:rPr>
          <w:rFonts w:ascii="EB Garamond" w:hAnsi="EB Garamond" w:cs="Arial"/>
        </w:rPr>
        <w:t xml:space="preserve"> sem et </w:t>
      </w:r>
      <w:proofErr w:type="spellStart"/>
      <w:r w:rsidRPr="00E27F37">
        <w:rPr>
          <w:rFonts w:ascii="EB Garamond" w:hAnsi="EB Garamond" w:cs="Arial"/>
        </w:rPr>
        <w:t>tortor</w:t>
      </w:r>
      <w:proofErr w:type="spellEnd"/>
      <w:r w:rsidRPr="00E27F37">
        <w:rPr>
          <w:rFonts w:ascii="EB Garamond" w:hAnsi="EB Garamond" w:cs="Arial"/>
        </w:rPr>
        <w:t xml:space="preserve"> </w:t>
      </w:r>
      <w:proofErr w:type="spellStart"/>
      <w:r w:rsidRPr="00E27F37">
        <w:rPr>
          <w:rFonts w:ascii="EB Garamond" w:hAnsi="EB Garamond" w:cs="Arial"/>
        </w:rPr>
        <w:t>consequat</w:t>
      </w:r>
      <w:proofErr w:type="spellEnd"/>
      <w:r w:rsidRPr="00E27F37">
        <w:rPr>
          <w:rFonts w:ascii="EB Garamond" w:hAnsi="EB Garamond" w:cs="Arial"/>
        </w:rPr>
        <w:t xml:space="preserve"> id porta </w:t>
      </w:r>
      <w:proofErr w:type="spellStart"/>
      <w:r w:rsidRPr="00E27F37">
        <w:rPr>
          <w:rFonts w:ascii="EB Garamond" w:hAnsi="EB Garamond" w:cs="Arial"/>
        </w:rPr>
        <w:t>nibh</w:t>
      </w:r>
      <w:proofErr w:type="spellEnd"/>
      <w:r w:rsidRPr="00E27F37">
        <w:rPr>
          <w:rFonts w:ascii="EB Garamond" w:hAnsi="EB Garamond" w:cs="Arial"/>
        </w:rPr>
        <w:t xml:space="preserve"> </w:t>
      </w:r>
      <w:proofErr w:type="spellStart"/>
      <w:r w:rsidRPr="00E27F37">
        <w:rPr>
          <w:rFonts w:ascii="EB Garamond" w:hAnsi="EB Garamond" w:cs="Arial"/>
        </w:rPr>
        <w:t>venenatis</w:t>
      </w:r>
      <w:proofErr w:type="spellEnd"/>
      <w:r w:rsidRPr="00E27F37">
        <w:rPr>
          <w:rFonts w:ascii="EB Garamond" w:hAnsi="EB Garamond" w:cs="Arial"/>
        </w:rPr>
        <w:t xml:space="preserve"> </w:t>
      </w:r>
      <w:proofErr w:type="spellStart"/>
      <w:r w:rsidRPr="00E27F37">
        <w:rPr>
          <w:rFonts w:ascii="EB Garamond" w:hAnsi="EB Garamond" w:cs="Arial"/>
        </w:rPr>
        <w:t>cras</w:t>
      </w:r>
      <w:proofErr w:type="spellEnd"/>
      <w:r w:rsidRPr="00E27F37">
        <w:rPr>
          <w:rFonts w:ascii="EB Garamond" w:hAnsi="EB Garamond" w:cs="Arial"/>
        </w:rPr>
        <w:t xml:space="preserve"> </w:t>
      </w:r>
      <w:proofErr w:type="spellStart"/>
      <w:r w:rsidRPr="00E27F37">
        <w:rPr>
          <w:rFonts w:ascii="EB Garamond" w:hAnsi="EB Garamond" w:cs="Arial"/>
        </w:rPr>
        <w:t>sed</w:t>
      </w:r>
      <w:proofErr w:type="spellEnd"/>
      <w:r w:rsidRPr="00E27F37">
        <w:rPr>
          <w:rFonts w:ascii="EB Garamond" w:hAnsi="EB Garamond" w:cs="Arial"/>
        </w:rPr>
        <w:t xml:space="preserve"> felis </w:t>
      </w:r>
      <w:proofErr w:type="spellStart"/>
      <w:r w:rsidRPr="00E27F37">
        <w:rPr>
          <w:rFonts w:ascii="EB Garamond" w:hAnsi="EB Garamond" w:cs="Arial"/>
        </w:rPr>
        <w:t>eget</w:t>
      </w:r>
      <w:proofErr w:type="spellEnd"/>
      <w:r w:rsidRPr="00E27F37">
        <w:rPr>
          <w:rFonts w:ascii="EB Garamond" w:hAnsi="EB Garamond" w:cs="Arial"/>
        </w:rPr>
        <w:t xml:space="preserve"> </w:t>
      </w:r>
      <w:proofErr w:type="spellStart"/>
      <w:r w:rsidRPr="00E27F37">
        <w:rPr>
          <w:rFonts w:ascii="EB Garamond" w:hAnsi="EB Garamond" w:cs="Arial"/>
        </w:rPr>
        <w:t>velit</w:t>
      </w:r>
      <w:proofErr w:type="spellEnd"/>
      <w:r w:rsidRPr="00E27F37">
        <w:rPr>
          <w:rFonts w:ascii="EB Garamond" w:hAnsi="EB Garamond" w:cs="Arial"/>
        </w:rPr>
        <w:t xml:space="preserve"> </w:t>
      </w:r>
      <w:proofErr w:type="spellStart"/>
      <w:r w:rsidRPr="00E27F37">
        <w:rPr>
          <w:rFonts w:ascii="EB Garamond" w:hAnsi="EB Garamond" w:cs="Arial"/>
        </w:rPr>
        <w:t>aliquet</w:t>
      </w:r>
      <w:proofErr w:type="spellEnd"/>
      <w:r w:rsidRPr="00E27F37">
        <w:rPr>
          <w:rFonts w:ascii="EB Garamond" w:hAnsi="EB Garamond" w:cs="Arial"/>
        </w:rPr>
        <w:t xml:space="preserve"> </w:t>
      </w:r>
      <w:proofErr w:type="spellStart"/>
      <w:r w:rsidRPr="00E27F37">
        <w:rPr>
          <w:rFonts w:ascii="EB Garamond" w:hAnsi="EB Garamond" w:cs="Arial"/>
        </w:rPr>
        <w:t>sagittis</w:t>
      </w:r>
      <w:proofErr w:type="spellEnd"/>
      <w:r w:rsidRPr="00E27F37">
        <w:rPr>
          <w:rFonts w:ascii="EB Garamond" w:hAnsi="EB Garamond" w:cs="Arial"/>
        </w:rPr>
        <w:t xml:space="preserve"> id </w:t>
      </w:r>
      <w:proofErr w:type="spellStart"/>
      <w:r w:rsidRPr="00E27F37">
        <w:rPr>
          <w:rFonts w:ascii="EB Garamond" w:hAnsi="EB Garamond" w:cs="Arial"/>
        </w:rPr>
        <w:t>consectetur</w:t>
      </w:r>
      <w:proofErr w:type="spellEnd"/>
      <w:r w:rsidRPr="00E27F37">
        <w:rPr>
          <w:rFonts w:ascii="EB Garamond" w:hAnsi="EB Garamond" w:cs="Arial"/>
        </w:rPr>
        <w:t xml:space="preserve"> </w:t>
      </w:r>
      <w:proofErr w:type="spellStart"/>
      <w:r w:rsidRPr="00E27F37">
        <w:rPr>
          <w:rFonts w:ascii="EB Garamond" w:hAnsi="EB Garamond" w:cs="Arial"/>
        </w:rPr>
        <w:t>purus</w:t>
      </w:r>
      <w:proofErr w:type="spellEnd"/>
      <w:r w:rsidRPr="00E27F37">
        <w:rPr>
          <w:rFonts w:ascii="EB Garamond" w:hAnsi="EB Garamond" w:cs="Arial"/>
        </w:rPr>
        <w:t xml:space="preserve"> ut </w:t>
      </w:r>
      <w:proofErr w:type="spellStart"/>
      <w:r w:rsidRPr="00E27F37">
        <w:rPr>
          <w:rFonts w:ascii="EB Garamond" w:hAnsi="EB Garamond" w:cs="Arial"/>
        </w:rPr>
        <w:t>faucibus</w:t>
      </w:r>
      <w:proofErr w:type="spellEnd"/>
      <w:r w:rsidRPr="00E27F37">
        <w:rPr>
          <w:rFonts w:ascii="EB Garamond" w:hAnsi="EB Garamond" w:cs="Arial"/>
        </w:rPr>
        <w:t xml:space="preserve"> </w:t>
      </w:r>
      <w:proofErr w:type="spellStart"/>
      <w:r w:rsidRPr="00E27F37">
        <w:rPr>
          <w:rFonts w:ascii="EB Garamond" w:hAnsi="EB Garamond" w:cs="Arial"/>
        </w:rPr>
        <w:t>pulvinar</w:t>
      </w:r>
      <w:proofErr w:type="spellEnd"/>
      <w:r w:rsidRPr="00E27F37">
        <w:rPr>
          <w:rFonts w:ascii="EB Garamond" w:hAnsi="EB Garamond" w:cs="Arial"/>
        </w:rPr>
        <w:t xml:space="preserve"> </w:t>
      </w:r>
      <w:proofErr w:type="spellStart"/>
      <w:r w:rsidRPr="00E27F37">
        <w:rPr>
          <w:rFonts w:ascii="EB Garamond" w:hAnsi="EB Garamond" w:cs="Arial"/>
        </w:rPr>
        <w:t>elementum</w:t>
      </w:r>
      <w:proofErr w:type="spellEnd"/>
      <w:r w:rsidRPr="00E27F37">
        <w:rPr>
          <w:rFonts w:ascii="EB Garamond" w:hAnsi="EB Garamond" w:cs="Arial"/>
        </w:rPr>
        <w:t xml:space="preserve"> </w:t>
      </w:r>
      <w:proofErr w:type="spellStart"/>
      <w:r w:rsidRPr="00E27F37">
        <w:rPr>
          <w:rFonts w:ascii="EB Garamond" w:hAnsi="EB Garamond" w:cs="Arial"/>
        </w:rPr>
        <w:t>integer</w:t>
      </w:r>
      <w:proofErr w:type="spellEnd"/>
      <w:r w:rsidRPr="00E27F37">
        <w:rPr>
          <w:rFonts w:ascii="EB Garamond" w:hAnsi="EB Garamond" w:cs="Arial"/>
        </w:rPr>
        <w:t xml:space="preserve"> </w:t>
      </w:r>
      <w:proofErr w:type="spellStart"/>
      <w:r w:rsidRPr="00E27F37">
        <w:rPr>
          <w:rFonts w:ascii="EB Garamond" w:hAnsi="EB Garamond" w:cs="Arial"/>
        </w:rPr>
        <w:t>enim</w:t>
      </w:r>
      <w:proofErr w:type="spellEnd"/>
      <w:r w:rsidRPr="00E27F37">
        <w:rPr>
          <w:rFonts w:ascii="EB Garamond" w:hAnsi="EB Garamond" w:cs="Arial"/>
        </w:rPr>
        <w:t xml:space="preserve"> </w:t>
      </w:r>
      <w:proofErr w:type="spellStart"/>
      <w:r w:rsidRPr="00E27F37">
        <w:rPr>
          <w:rFonts w:ascii="EB Garamond" w:hAnsi="EB Garamond" w:cs="Arial"/>
        </w:rPr>
        <w:t>neque</w:t>
      </w:r>
      <w:proofErr w:type="spellEnd"/>
      <w:r w:rsidRPr="00E27F37">
        <w:rPr>
          <w:rFonts w:ascii="EB Garamond" w:hAnsi="EB Garamond" w:cs="Arial"/>
        </w:rPr>
        <w:t xml:space="preserve"> </w:t>
      </w:r>
      <w:proofErr w:type="spellStart"/>
      <w:r w:rsidRPr="00E27F37">
        <w:rPr>
          <w:rFonts w:ascii="EB Garamond" w:hAnsi="EB Garamond" w:cs="Arial"/>
        </w:rPr>
        <w:t>volutpat</w:t>
      </w:r>
      <w:proofErr w:type="spellEnd"/>
      <w:r w:rsidRPr="00E27F37">
        <w:rPr>
          <w:rFonts w:ascii="EB Garamond" w:hAnsi="EB Garamond" w:cs="Arial"/>
        </w:rPr>
        <w:t xml:space="preserve"> ac </w:t>
      </w:r>
      <w:proofErr w:type="spellStart"/>
      <w:r w:rsidRPr="00E27F37">
        <w:rPr>
          <w:rFonts w:ascii="EB Garamond" w:hAnsi="EB Garamond" w:cs="Arial"/>
        </w:rPr>
        <w:t>tincidunt</w:t>
      </w:r>
      <w:proofErr w:type="spellEnd"/>
      <w:r w:rsidRPr="00E27F37">
        <w:rPr>
          <w:rFonts w:ascii="EB Garamond" w:hAnsi="EB Garamond" w:cs="Arial"/>
        </w:rPr>
        <w:t xml:space="preserve"> vitae </w:t>
      </w:r>
      <w:proofErr w:type="spellStart"/>
      <w:r w:rsidRPr="00E27F37">
        <w:rPr>
          <w:rFonts w:ascii="EB Garamond" w:hAnsi="EB Garamond" w:cs="Arial"/>
        </w:rPr>
        <w:t>semper</w:t>
      </w:r>
      <w:proofErr w:type="spellEnd"/>
      <w:r w:rsidRPr="00E27F37">
        <w:rPr>
          <w:rFonts w:ascii="EB Garamond" w:hAnsi="EB Garamond" w:cs="Arial"/>
        </w:rPr>
        <w:t xml:space="preserve"> quis </w:t>
      </w:r>
      <w:proofErr w:type="spellStart"/>
      <w:r w:rsidRPr="00E27F37">
        <w:rPr>
          <w:rFonts w:ascii="EB Garamond" w:hAnsi="EB Garamond" w:cs="Arial"/>
        </w:rPr>
        <w:t>lectus</w:t>
      </w:r>
      <w:proofErr w:type="spellEnd"/>
      <w:r w:rsidRPr="00E27F37">
        <w:rPr>
          <w:rFonts w:ascii="EB Garamond" w:hAnsi="EB Garamond" w:cs="Arial"/>
        </w:rPr>
        <w:t xml:space="preserve"> </w:t>
      </w:r>
      <w:proofErr w:type="spellStart"/>
      <w:r w:rsidRPr="00E27F37">
        <w:rPr>
          <w:rFonts w:ascii="EB Garamond" w:hAnsi="EB Garamond" w:cs="Arial"/>
        </w:rPr>
        <w:t>nulla</w:t>
      </w:r>
      <w:proofErr w:type="spellEnd"/>
      <w:r w:rsidRPr="00E27F37">
        <w:rPr>
          <w:rFonts w:ascii="EB Garamond" w:hAnsi="EB Garamond" w:cs="Arial"/>
        </w:rPr>
        <w:t xml:space="preserve"> </w:t>
      </w:r>
      <w:proofErr w:type="spellStart"/>
      <w:r w:rsidRPr="00E27F37">
        <w:rPr>
          <w:rFonts w:ascii="EB Garamond" w:hAnsi="EB Garamond" w:cs="Arial"/>
        </w:rPr>
        <w:t>at</w:t>
      </w:r>
      <w:proofErr w:type="spellEnd"/>
      <w:r w:rsidRPr="00E27F37">
        <w:rPr>
          <w:rFonts w:ascii="EB Garamond" w:hAnsi="EB Garamond" w:cs="Arial"/>
        </w:rPr>
        <w:t xml:space="preserve"> </w:t>
      </w:r>
      <w:proofErr w:type="spellStart"/>
      <w:r w:rsidRPr="00E27F37">
        <w:rPr>
          <w:rFonts w:ascii="EB Garamond" w:hAnsi="EB Garamond" w:cs="Arial"/>
        </w:rPr>
        <w:t>volutpat</w:t>
      </w:r>
      <w:proofErr w:type="spellEnd"/>
      <w:r w:rsidRPr="00E27F37">
        <w:rPr>
          <w:rFonts w:ascii="EB Garamond" w:hAnsi="EB Garamond" w:cs="Arial"/>
        </w:rPr>
        <w:t xml:space="preserve"> </w:t>
      </w:r>
      <w:proofErr w:type="spellStart"/>
      <w:r w:rsidRPr="00E27F37">
        <w:rPr>
          <w:rFonts w:ascii="EB Garamond" w:hAnsi="EB Garamond" w:cs="Arial"/>
        </w:rPr>
        <w:t>diam</w:t>
      </w:r>
      <w:proofErr w:type="spellEnd"/>
      <w:r w:rsidRPr="00E27F37">
        <w:rPr>
          <w:rFonts w:ascii="EB Garamond" w:hAnsi="EB Garamond" w:cs="Arial"/>
        </w:rPr>
        <w:t xml:space="preserve"> ut </w:t>
      </w:r>
      <w:proofErr w:type="spellStart"/>
      <w:r w:rsidRPr="00E27F37">
        <w:rPr>
          <w:rFonts w:ascii="EB Garamond" w:hAnsi="EB Garamond" w:cs="Arial"/>
        </w:rPr>
        <w:t>venenatis</w:t>
      </w:r>
      <w:proofErr w:type="spellEnd"/>
      <w:r w:rsidRPr="00E27F37">
        <w:rPr>
          <w:rFonts w:ascii="EB Garamond" w:hAnsi="EB Garamond" w:cs="Arial"/>
        </w:rPr>
        <w:t xml:space="preserve"> </w:t>
      </w:r>
      <w:proofErr w:type="spellStart"/>
      <w:r w:rsidRPr="00E27F37">
        <w:rPr>
          <w:rFonts w:ascii="EB Garamond" w:hAnsi="EB Garamond" w:cs="Arial"/>
        </w:rPr>
        <w:t>tellus</w:t>
      </w:r>
      <w:proofErr w:type="spellEnd"/>
      <w:r w:rsidRPr="00E27F37">
        <w:rPr>
          <w:rFonts w:ascii="EB Garamond" w:hAnsi="EB Garamond" w:cs="Arial"/>
        </w:rPr>
        <w:t xml:space="preserve"> in </w:t>
      </w:r>
      <w:proofErr w:type="spellStart"/>
      <w:r w:rsidRPr="00E27F37">
        <w:rPr>
          <w:rFonts w:ascii="EB Garamond" w:hAnsi="EB Garamond" w:cs="Arial"/>
        </w:rPr>
        <w:t>metus</w:t>
      </w:r>
      <w:proofErr w:type="spellEnd"/>
      <w:r w:rsidRPr="00E27F37">
        <w:rPr>
          <w:rFonts w:ascii="EB Garamond" w:hAnsi="EB Garamond" w:cs="Arial"/>
        </w:rPr>
        <w:t xml:space="preserve"> </w:t>
      </w:r>
      <w:proofErr w:type="spellStart"/>
      <w:r w:rsidRPr="00E27F37">
        <w:rPr>
          <w:rFonts w:ascii="EB Garamond" w:hAnsi="EB Garamond" w:cs="Arial"/>
        </w:rPr>
        <w:t>vulputate</w:t>
      </w:r>
      <w:proofErr w:type="spellEnd"/>
      <w:r w:rsidRPr="00E27F37">
        <w:rPr>
          <w:rFonts w:ascii="EB Garamond" w:hAnsi="EB Garamond" w:cs="Arial"/>
        </w:rPr>
        <w:t xml:space="preserve"> eu </w:t>
      </w:r>
      <w:proofErr w:type="spellStart"/>
      <w:r w:rsidRPr="00E27F37">
        <w:rPr>
          <w:rFonts w:ascii="EB Garamond" w:hAnsi="EB Garamond" w:cs="Arial"/>
        </w:rPr>
        <w:t>scelerisque</w:t>
      </w:r>
      <w:proofErr w:type="spellEnd"/>
      <w:r w:rsidRPr="00E27F37">
        <w:rPr>
          <w:rFonts w:ascii="EB Garamond" w:hAnsi="EB Garamond" w:cs="Arial"/>
        </w:rPr>
        <w:t xml:space="preserve"> felis </w:t>
      </w:r>
      <w:proofErr w:type="spellStart"/>
      <w:r w:rsidRPr="00E27F37">
        <w:rPr>
          <w:rFonts w:ascii="EB Garamond" w:hAnsi="EB Garamond" w:cs="Arial"/>
        </w:rPr>
        <w:t>imperdiet</w:t>
      </w:r>
      <w:proofErr w:type="spellEnd"/>
      <w:r w:rsidRPr="00E27F37">
        <w:rPr>
          <w:rFonts w:ascii="EB Garamond" w:hAnsi="EB Garamond" w:cs="Arial"/>
        </w:rPr>
        <w:t xml:space="preserve"> </w:t>
      </w:r>
      <w:proofErr w:type="spellStart"/>
      <w:r w:rsidRPr="00E27F37">
        <w:rPr>
          <w:rFonts w:ascii="EB Garamond" w:hAnsi="EB Garamond" w:cs="Arial"/>
        </w:rPr>
        <w:t>proin</w:t>
      </w:r>
      <w:proofErr w:type="spellEnd"/>
      <w:r w:rsidRPr="00E27F37">
        <w:rPr>
          <w:rFonts w:ascii="EB Garamond" w:hAnsi="EB Garamond" w:cs="Arial"/>
        </w:rPr>
        <w:t xml:space="preserve"> </w:t>
      </w:r>
      <w:proofErr w:type="spellStart"/>
      <w:r w:rsidRPr="00E27F37">
        <w:rPr>
          <w:rFonts w:ascii="EB Garamond" w:hAnsi="EB Garamond" w:cs="Arial"/>
        </w:rPr>
        <w:t>fermentum</w:t>
      </w:r>
      <w:proofErr w:type="spellEnd"/>
      <w:r w:rsidRPr="00E27F37">
        <w:rPr>
          <w:rFonts w:ascii="EB Garamond" w:hAnsi="EB Garamond" w:cs="Arial"/>
        </w:rPr>
        <w:t xml:space="preserve"> </w:t>
      </w:r>
      <w:proofErr w:type="spellStart"/>
      <w:r w:rsidRPr="00E27F37">
        <w:rPr>
          <w:rFonts w:ascii="EB Garamond" w:hAnsi="EB Garamond" w:cs="Arial"/>
        </w:rPr>
        <w:t>leo</w:t>
      </w:r>
      <w:proofErr w:type="spellEnd"/>
      <w:r w:rsidRPr="00E27F37">
        <w:rPr>
          <w:rFonts w:ascii="EB Garamond" w:hAnsi="EB Garamond" w:cs="Arial"/>
        </w:rPr>
        <w:t xml:space="preserve"> </w:t>
      </w:r>
      <w:proofErr w:type="spellStart"/>
      <w:r w:rsidRPr="00E27F37">
        <w:rPr>
          <w:rFonts w:ascii="EB Garamond" w:hAnsi="EB Garamond" w:cs="Arial"/>
        </w:rPr>
        <w:t>vel</w:t>
      </w:r>
      <w:proofErr w:type="spellEnd"/>
      <w:r w:rsidRPr="00E27F37">
        <w:rPr>
          <w:rFonts w:ascii="EB Garamond" w:hAnsi="EB Garamond" w:cs="Arial"/>
        </w:rPr>
        <w:t xml:space="preserve"> </w:t>
      </w:r>
      <w:proofErr w:type="spellStart"/>
      <w:r w:rsidRPr="00E27F37">
        <w:rPr>
          <w:rFonts w:ascii="EB Garamond" w:hAnsi="EB Garamond" w:cs="Arial"/>
        </w:rPr>
        <w:t>orci</w:t>
      </w:r>
      <w:proofErr w:type="spellEnd"/>
      <w:r w:rsidRPr="00E27F37">
        <w:rPr>
          <w:rFonts w:ascii="EB Garamond" w:hAnsi="EB Garamond" w:cs="Arial"/>
        </w:rPr>
        <w:t xml:space="preserve"> porta non </w:t>
      </w:r>
      <w:proofErr w:type="spellStart"/>
      <w:r w:rsidRPr="00E27F37">
        <w:rPr>
          <w:rFonts w:ascii="EB Garamond" w:hAnsi="EB Garamond" w:cs="Arial"/>
        </w:rPr>
        <w:t>pulvinar</w:t>
      </w:r>
      <w:proofErr w:type="spellEnd"/>
      <w:r w:rsidRPr="00E27F37">
        <w:rPr>
          <w:rFonts w:ascii="EB Garamond" w:hAnsi="EB Garamond" w:cs="Arial"/>
        </w:rPr>
        <w:t xml:space="preserve"> </w:t>
      </w:r>
      <w:proofErr w:type="spellStart"/>
      <w:r w:rsidRPr="00E27F37">
        <w:rPr>
          <w:rFonts w:ascii="EB Garamond" w:hAnsi="EB Garamond" w:cs="Arial"/>
        </w:rPr>
        <w:t>neque</w:t>
      </w:r>
      <w:proofErr w:type="spellEnd"/>
      <w:r w:rsidRPr="00E27F37">
        <w:rPr>
          <w:rFonts w:ascii="EB Garamond" w:hAnsi="EB Garamond" w:cs="Arial"/>
        </w:rPr>
        <w:t xml:space="preserve"> </w:t>
      </w:r>
      <w:proofErr w:type="spellStart"/>
      <w:r w:rsidRPr="00E27F37">
        <w:rPr>
          <w:rFonts w:ascii="EB Garamond" w:hAnsi="EB Garamond" w:cs="Arial"/>
        </w:rPr>
        <w:t>laoreet</w:t>
      </w:r>
      <w:proofErr w:type="spellEnd"/>
      <w:r w:rsidRPr="00E27F37">
        <w:rPr>
          <w:rFonts w:ascii="EB Garamond" w:hAnsi="EB Garamond" w:cs="Arial"/>
        </w:rPr>
        <w:t xml:space="preserve"> </w:t>
      </w:r>
      <w:proofErr w:type="spellStart"/>
      <w:r w:rsidRPr="00E27F37">
        <w:rPr>
          <w:rFonts w:ascii="EB Garamond" w:hAnsi="EB Garamond" w:cs="Arial"/>
        </w:rPr>
        <w:t>suspendisse</w:t>
      </w:r>
      <w:proofErr w:type="spellEnd"/>
      <w:r w:rsidRPr="00E27F37">
        <w:rPr>
          <w:rFonts w:ascii="EB Garamond" w:hAnsi="EB Garamond" w:cs="Arial"/>
        </w:rPr>
        <w:t xml:space="preserve"> </w:t>
      </w:r>
      <w:proofErr w:type="spellStart"/>
      <w:r w:rsidRPr="00E27F37">
        <w:rPr>
          <w:rFonts w:ascii="EB Garamond" w:hAnsi="EB Garamond" w:cs="Arial"/>
        </w:rPr>
        <w:t>interdum</w:t>
      </w:r>
      <w:proofErr w:type="spellEnd"/>
      <w:r w:rsidRPr="00E27F37">
        <w:rPr>
          <w:rFonts w:ascii="EB Garamond" w:hAnsi="EB Garamond" w:cs="Arial"/>
        </w:rPr>
        <w:t xml:space="preserve"> </w:t>
      </w:r>
      <w:proofErr w:type="spellStart"/>
      <w:r w:rsidRPr="00E27F37">
        <w:rPr>
          <w:rFonts w:ascii="EB Garamond" w:hAnsi="EB Garamond" w:cs="Arial"/>
        </w:rPr>
        <w:t>consectetur</w:t>
      </w:r>
      <w:proofErr w:type="spellEnd"/>
      <w:r w:rsidRPr="00E27F37">
        <w:rPr>
          <w:rFonts w:ascii="EB Garamond" w:hAnsi="EB Garamond" w:cs="Arial"/>
        </w:rPr>
        <w:t xml:space="preserve"> libero</w:t>
      </w:r>
      <w:r w:rsidR="003B3B98">
        <w:rPr>
          <w:rFonts w:ascii="EB Garamond" w:hAnsi="EB Garamond" w:cs="Arial"/>
        </w:rPr>
        <w:t>.</w:t>
      </w:r>
    </w:p>
    <w:p w14:paraId="42D6E1AC" w14:textId="77777777" w:rsidR="003B3B98" w:rsidRDefault="003B3B98" w:rsidP="003B3B98">
      <w:pPr>
        <w:pStyle w:val="BodyText"/>
        <w:spacing w:after="0" w:line="360" w:lineRule="auto"/>
        <w:ind w:firstLine="567"/>
        <w:jc w:val="both"/>
        <w:rPr>
          <w:rFonts w:ascii="EB Garamond" w:hAnsi="EB Garamond" w:cs="Arial"/>
        </w:rPr>
      </w:pPr>
    </w:p>
    <w:p w14:paraId="5AF22F23" w14:textId="6757358A" w:rsidR="003B3B98" w:rsidRPr="00336BA3" w:rsidRDefault="008A2CCC" w:rsidP="008A2CCC">
      <w:pPr>
        <w:pStyle w:val="BodyText"/>
        <w:spacing w:after="0"/>
        <w:jc w:val="center"/>
        <w:rPr>
          <w:rFonts w:ascii="EB Garamond" w:hAnsi="EB Garamond" w:cs="Arial"/>
        </w:rPr>
      </w:pPr>
      <w:commentRangeStart w:id="13"/>
      <w:r>
        <w:rPr>
          <w:rFonts w:ascii="EB Garamond" w:hAnsi="EB Garamond" w:cs="Arial"/>
          <w:sz w:val="20"/>
          <w:szCs w:val="20"/>
        </w:rPr>
        <w:t>FIGURA</w:t>
      </w:r>
      <w:r w:rsidR="00B16066" w:rsidRPr="00336BA3">
        <w:rPr>
          <w:rFonts w:ascii="EB Garamond" w:hAnsi="EB Garamond" w:cs="Arial"/>
          <w:sz w:val="20"/>
          <w:szCs w:val="20"/>
        </w:rPr>
        <w:t xml:space="preserve"> 1 – </w:t>
      </w:r>
      <w:r w:rsidR="00B16066">
        <w:rPr>
          <w:rFonts w:ascii="EB Garamond" w:hAnsi="EB Garamond" w:cs="Arial"/>
          <w:sz w:val="20"/>
          <w:szCs w:val="20"/>
        </w:rPr>
        <w:t>As legendas, de forma geral, devem explicar ao máximo a imagem fornecida, incluindo dados como título, compositor etc. para atender aos leitores com deficiência visual.</w:t>
      </w:r>
    </w:p>
    <w:p w14:paraId="45080296" w14:textId="1589ECA3" w:rsidR="00A830A7" w:rsidRPr="00336BA3" w:rsidRDefault="00A830A7" w:rsidP="00C86D81">
      <w:pPr>
        <w:pStyle w:val="BodyText"/>
        <w:spacing w:after="0" w:line="360" w:lineRule="auto"/>
        <w:jc w:val="center"/>
        <w:rPr>
          <w:rFonts w:ascii="EB Garamond" w:hAnsi="EB Garamond" w:cs="Arial"/>
          <w:sz w:val="20"/>
          <w:szCs w:val="20"/>
        </w:rPr>
      </w:pPr>
    </w:p>
    <w:p w14:paraId="690A16A2" w14:textId="5FAE6DCD" w:rsidR="003B3B98" w:rsidRDefault="000C7C9C" w:rsidP="00336BA3">
      <w:pPr>
        <w:pStyle w:val="BodyText"/>
        <w:spacing w:after="0"/>
        <w:jc w:val="center"/>
        <w:rPr>
          <w:rFonts w:ascii="EB Garamond" w:hAnsi="EB Garamond" w:cs="Arial"/>
          <w:sz w:val="20"/>
          <w:szCs w:val="20"/>
        </w:rPr>
      </w:pPr>
      <w:r>
        <w:rPr>
          <w:rFonts w:ascii="EB Garamond" w:hAnsi="EB Garamond" w:cs="Arial"/>
          <w:noProof/>
          <w:sz w:val="20"/>
          <w:szCs w:val="20"/>
        </w:rPr>
        <w:drawing>
          <wp:inline distT="0" distB="0" distL="0" distR="0" wp14:anchorId="41B748D5" wp14:editId="3ED75265">
            <wp:extent cx="5759450" cy="248983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h.png"/>
                    <pic:cNvPicPr/>
                  </pic:nvPicPr>
                  <pic:blipFill>
                    <a:blip r:embed="rId12"/>
                    <a:stretch>
                      <a:fillRect/>
                    </a:stretch>
                  </pic:blipFill>
                  <pic:spPr>
                    <a:xfrm>
                      <a:off x="0" y="0"/>
                      <a:ext cx="5759450" cy="2489835"/>
                    </a:xfrm>
                    <a:prstGeom prst="rect">
                      <a:avLst/>
                    </a:prstGeom>
                  </pic:spPr>
                </pic:pic>
              </a:graphicData>
            </a:graphic>
          </wp:inline>
        </w:drawing>
      </w:r>
    </w:p>
    <w:p w14:paraId="1866FFEB" w14:textId="77777777" w:rsidR="000C7C9C" w:rsidRDefault="000C7C9C" w:rsidP="00336BA3">
      <w:pPr>
        <w:pStyle w:val="BodyText"/>
        <w:spacing w:after="0"/>
        <w:jc w:val="center"/>
        <w:rPr>
          <w:rFonts w:ascii="EB Garamond" w:hAnsi="EB Garamond" w:cs="Arial"/>
          <w:sz w:val="20"/>
          <w:szCs w:val="20"/>
        </w:rPr>
      </w:pPr>
    </w:p>
    <w:p w14:paraId="74F148E0" w14:textId="77C54577" w:rsidR="00C65CC3" w:rsidRPr="00336BA3" w:rsidRDefault="00C237BA" w:rsidP="00336BA3">
      <w:pPr>
        <w:pStyle w:val="BodyText"/>
        <w:spacing w:after="0"/>
        <w:jc w:val="center"/>
        <w:rPr>
          <w:rFonts w:ascii="EB Garamond" w:hAnsi="EB Garamond" w:cs="Arial"/>
          <w:color w:val="FF0000"/>
          <w:sz w:val="20"/>
          <w:szCs w:val="20"/>
        </w:rPr>
      </w:pPr>
      <w:r w:rsidRPr="00336BA3">
        <w:rPr>
          <w:rFonts w:ascii="EB Garamond" w:hAnsi="EB Garamond" w:cs="Arial"/>
          <w:sz w:val="20"/>
          <w:szCs w:val="20"/>
        </w:rPr>
        <w:t>Fonte/</w:t>
      </w:r>
      <w:proofErr w:type="spellStart"/>
      <w:r w:rsidRPr="00336BA3">
        <w:rPr>
          <w:rFonts w:ascii="EB Garamond" w:hAnsi="EB Garamond" w:cs="Arial"/>
          <w:sz w:val="20"/>
          <w:szCs w:val="20"/>
        </w:rPr>
        <w:t>Source</w:t>
      </w:r>
      <w:proofErr w:type="spellEnd"/>
      <w:r w:rsidRPr="00336BA3">
        <w:rPr>
          <w:rFonts w:ascii="EB Garamond" w:hAnsi="EB Garamond" w:cs="Arial"/>
          <w:sz w:val="20"/>
          <w:szCs w:val="20"/>
        </w:rPr>
        <w:t xml:space="preserve">: </w:t>
      </w:r>
      <w:proofErr w:type="spellStart"/>
      <w:r w:rsidR="00356B2A">
        <w:rPr>
          <w:rFonts w:ascii="EB Garamond" w:hAnsi="EB Garamond" w:cs="Arial"/>
          <w:sz w:val="20"/>
          <w:szCs w:val="20"/>
        </w:rPr>
        <w:t>Author</w:t>
      </w:r>
      <w:proofErr w:type="spellEnd"/>
      <w:r w:rsidRPr="00336BA3">
        <w:rPr>
          <w:rFonts w:ascii="EB Garamond" w:hAnsi="EB Garamond" w:cs="Arial"/>
          <w:sz w:val="20"/>
          <w:szCs w:val="20"/>
        </w:rPr>
        <w:t xml:space="preserve"> (</w:t>
      </w:r>
      <w:r w:rsidR="00E72486" w:rsidRPr="00336BA3">
        <w:rPr>
          <w:rFonts w:ascii="EB Garamond" w:hAnsi="EB Garamond" w:cs="Arial"/>
          <w:sz w:val="20"/>
          <w:szCs w:val="20"/>
        </w:rPr>
        <w:t>20</w:t>
      </w:r>
      <w:r w:rsidR="00A830A7" w:rsidRPr="00336BA3">
        <w:rPr>
          <w:rFonts w:ascii="EB Garamond" w:hAnsi="EB Garamond" w:cs="Arial"/>
          <w:sz w:val="20"/>
          <w:szCs w:val="20"/>
        </w:rPr>
        <w:t>15</w:t>
      </w:r>
      <w:r w:rsidR="00396882" w:rsidRPr="00336BA3">
        <w:rPr>
          <w:rFonts w:ascii="EB Garamond" w:hAnsi="EB Garamond" w:cs="Arial"/>
          <w:sz w:val="20"/>
          <w:szCs w:val="20"/>
        </w:rPr>
        <w:t xml:space="preserve">, p. </w:t>
      </w:r>
      <w:r w:rsidR="00E72486" w:rsidRPr="00336BA3">
        <w:rPr>
          <w:rFonts w:ascii="EB Garamond" w:hAnsi="EB Garamond" w:cs="Arial"/>
          <w:sz w:val="20"/>
          <w:szCs w:val="20"/>
        </w:rPr>
        <w:t>450)</w:t>
      </w:r>
      <w:commentRangeEnd w:id="13"/>
      <w:r w:rsidR="00D07107">
        <w:rPr>
          <w:rStyle w:val="CommentReference"/>
        </w:rPr>
        <w:commentReference w:id="13"/>
      </w:r>
    </w:p>
    <w:p w14:paraId="78E1BCE4" w14:textId="77777777" w:rsidR="00896ED3" w:rsidRPr="00336BA3" w:rsidRDefault="00896ED3" w:rsidP="00C86D81">
      <w:pPr>
        <w:pStyle w:val="BodyText"/>
        <w:spacing w:after="0" w:line="360" w:lineRule="auto"/>
        <w:jc w:val="both"/>
        <w:rPr>
          <w:rFonts w:ascii="EB Garamond" w:hAnsi="EB Garamond"/>
          <w:bCs/>
          <w:color w:val="FF0000"/>
        </w:rPr>
      </w:pPr>
    </w:p>
    <w:p w14:paraId="6998848C" w14:textId="2950B859" w:rsidR="00E27F37" w:rsidRDefault="003B3B98" w:rsidP="00C86D81">
      <w:pPr>
        <w:spacing w:line="360" w:lineRule="auto"/>
        <w:jc w:val="both"/>
        <w:rPr>
          <w:rFonts w:ascii="EB Garamond" w:hAnsi="EB Garamond" w:cs="Arial"/>
        </w:rPr>
      </w:pPr>
      <w:proofErr w:type="spellStart"/>
      <w:r>
        <w:rPr>
          <w:rFonts w:ascii="EB Garamond" w:hAnsi="EB Garamond" w:cs="Arial"/>
        </w:rPr>
        <w:t>N</w:t>
      </w:r>
      <w:r w:rsidR="00E27F37" w:rsidRPr="00E27F37">
        <w:rPr>
          <w:rFonts w:ascii="EB Garamond" w:hAnsi="EB Garamond" w:cs="Arial"/>
        </w:rPr>
        <w:t>isl</w:t>
      </w:r>
      <w:proofErr w:type="spellEnd"/>
      <w:r w:rsidR="00E27F37" w:rsidRPr="00E27F37">
        <w:rPr>
          <w:rFonts w:ascii="EB Garamond" w:hAnsi="EB Garamond" w:cs="Arial"/>
        </w:rPr>
        <w:t xml:space="preserve"> </w:t>
      </w:r>
      <w:proofErr w:type="spellStart"/>
      <w:r w:rsidR="00E27F37" w:rsidRPr="00E27F37">
        <w:rPr>
          <w:rFonts w:ascii="EB Garamond" w:hAnsi="EB Garamond" w:cs="Arial"/>
        </w:rPr>
        <w:t>condimentum</w:t>
      </w:r>
      <w:proofErr w:type="spellEnd"/>
      <w:r w:rsidR="00E27F37" w:rsidRPr="00E27F37">
        <w:rPr>
          <w:rFonts w:ascii="EB Garamond" w:hAnsi="EB Garamond" w:cs="Arial"/>
        </w:rPr>
        <w:t xml:space="preserve"> id </w:t>
      </w:r>
      <w:proofErr w:type="spellStart"/>
      <w:r w:rsidR="00E27F37" w:rsidRPr="00E27F37">
        <w:rPr>
          <w:rFonts w:ascii="EB Garamond" w:hAnsi="EB Garamond" w:cs="Arial"/>
        </w:rPr>
        <w:t>venenatis</w:t>
      </w:r>
      <w:proofErr w:type="spellEnd"/>
      <w:r w:rsidR="00E27F37" w:rsidRPr="00E27F37">
        <w:rPr>
          <w:rFonts w:ascii="EB Garamond" w:hAnsi="EB Garamond" w:cs="Arial"/>
        </w:rPr>
        <w:t xml:space="preserve"> a </w:t>
      </w:r>
      <w:proofErr w:type="spellStart"/>
      <w:r w:rsidR="00E27F37" w:rsidRPr="00E27F37">
        <w:rPr>
          <w:rFonts w:ascii="EB Garamond" w:hAnsi="EB Garamond" w:cs="Arial"/>
        </w:rPr>
        <w:t>condimentum</w:t>
      </w:r>
      <w:proofErr w:type="spellEnd"/>
      <w:r w:rsidR="00E27F37" w:rsidRPr="00E27F37">
        <w:rPr>
          <w:rFonts w:ascii="EB Garamond" w:hAnsi="EB Garamond" w:cs="Arial"/>
        </w:rPr>
        <w:t xml:space="preserve"> vitae </w:t>
      </w:r>
      <w:proofErr w:type="spellStart"/>
      <w:r w:rsidR="00E27F37" w:rsidRPr="00E27F37">
        <w:rPr>
          <w:rFonts w:ascii="EB Garamond" w:hAnsi="EB Garamond" w:cs="Arial"/>
        </w:rPr>
        <w:t>sapien</w:t>
      </w:r>
      <w:proofErr w:type="spellEnd"/>
      <w:r w:rsidR="00E27F37" w:rsidRPr="00E27F37">
        <w:rPr>
          <w:rFonts w:ascii="EB Garamond" w:hAnsi="EB Garamond" w:cs="Arial"/>
        </w:rPr>
        <w:t xml:space="preserve"> </w:t>
      </w:r>
      <w:proofErr w:type="spellStart"/>
      <w:r w:rsidR="00E27F37" w:rsidRPr="00E27F37">
        <w:rPr>
          <w:rFonts w:ascii="EB Garamond" w:hAnsi="EB Garamond" w:cs="Arial"/>
        </w:rPr>
        <w:t>pellentesque</w:t>
      </w:r>
      <w:proofErr w:type="spellEnd"/>
      <w:r w:rsidR="00E27F37" w:rsidRPr="00E27F37">
        <w:rPr>
          <w:rFonts w:ascii="EB Garamond" w:hAnsi="EB Garamond" w:cs="Arial"/>
        </w:rPr>
        <w:t xml:space="preserve"> </w:t>
      </w:r>
      <w:proofErr w:type="spellStart"/>
      <w:r w:rsidR="00E27F37" w:rsidRPr="00E27F37">
        <w:rPr>
          <w:rFonts w:ascii="EB Garamond" w:hAnsi="EB Garamond" w:cs="Arial"/>
        </w:rPr>
        <w:t>habitant</w:t>
      </w:r>
      <w:proofErr w:type="spellEnd"/>
      <w:r w:rsidR="00E27F37" w:rsidRPr="00E27F37">
        <w:rPr>
          <w:rFonts w:ascii="EB Garamond" w:hAnsi="EB Garamond" w:cs="Arial"/>
        </w:rPr>
        <w:t xml:space="preserve"> </w:t>
      </w:r>
      <w:proofErr w:type="spellStart"/>
      <w:r w:rsidR="00E27F37" w:rsidRPr="00E27F37">
        <w:rPr>
          <w:rFonts w:ascii="EB Garamond" w:hAnsi="EB Garamond" w:cs="Arial"/>
        </w:rPr>
        <w:t>morbi</w:t>
      </w:r>
      <w:proofErr w:type="spellEnd"/>
      <w:r w:rsidR="00E27F37" w:rsidRPr="00E27F37">
        <w:rPr>
          <w:rFonts w:ascii="EB Garamond" w:hAnsi="EB Garamond" w:cs="Arial"/>
        </w:rPr>
        <w:t xml:space="preserve"> </w:t>
      </w:r>
      <w:proofErr w:type="spellStart"/>
      <w:r w:rsidR="00E27F37" w:rsidRPr="00E27F37">
        <w:rPr>
          <w:rFonts w:ascii="EB Garamond" w:hAnsi="EB Garamond" w:cs="Arial"/>
        </w:rPr>
        <w:t>tristique</w:t>
      </w:r>
      <w:proofErr w:type="spellEnd"/>
      <w:r w:rsidR="00E27F37" w:rsidRPr="00E27F37">
        <w:rPr>
          <w:rFonts w:ascii="EB Garamond" w:hAnsi="EB Garamond" w:cs="Arial"/>
        </w:rPr>
        <w:t xml:space="preserve"> </w:t>
      </w:r>
      <w:proofErr w:type="spellStart"/>
      <w:r w:rsidR="00E27F37" w:rsidRPr="00E27F37">
        <w:rPr>
          <w:rFonts w:ascii="EB Garamond" w:hAnsi="EB Garamond" w:cs="Arial"/>
        </w:rPr>
        <w:t>senectus</w:t>
      </w:r>
      <w:proofErr w:type="spellEnd"/>
      <w:r w:rsidR="00E27F37" w:rsidRPr="00E27F37">
        <w:rPr>
          <w:rFonts w:ascii="EB Garamond" w:hAnsi="EB Garamond" w:cs="Arial"/>
        </w:rPr>
        <w:t xml:space="preserve"> et </w:t>
      </w:r>
      <w:proofErr w:type="spellStart"/>
      <w:r w:rsidR="00E27F37" w:rsidRPr="00E27F37">
        <w:rPr>
          <w:rFonts w:ascii="EB Garamond" w:hAnsi="EB Garamond" w:cs="Arial"/>
        </w:rPr>
        <w:t>netus</w:t>
      </w:r>
      <w:proofErr w:type="spellEnd"/>
      <w:r w:rsidR="00E27F37" w:rsidRPr="00E27F37">
        <w:rPr>
          <w:rFonts w:ascii="EB Garamond" w:hAnsi="EB Garamond" w:cs="Arial"/>
        </w:rPr>
        <w:t xml:space="preserve"> et </w:t>
      </w:r>
      <w:proofErr w:type="spellStart"/>
      <w:r w:rsidR="00E27F37" w:rsidRPr="00E27F37">
        <w:rPr>
          <w:rFonts w:ascii="EB Garamond" w:hAnsi="EB Garamond" w:cs="Arial"/>
        </w:rPr>
        <w:t>malesuada</w:t>
      </w:r>
      <w:proofErr w:type="spellEnd"/>
      <w:r w:rsidR="00E27F37" w:rsidRPr="00E27F37">
        <w:rPr>
          <w:rFonts w:ascii="EB Garamond" w:hAnsi="EB Garamond" w:cs="Arial"/>
        </w:rPr>
        <w:t xml:space="preserve"> fames ac </w:t>
      </w:r>
      <w:proofErr w:type="spellStart"/>
      <w:r w:rsidR="00E27F37" w:rsidRPr="00E27F37">
        <w:rPr>
          <w:rFonts w:ascii="EB Garamond" w:hAnsi="EB Garamond" w:cs="Arial"/>
        </w:rPr>
        <w:t>turpis</w:t>
      </w:r>
      <w:proofErr w:type="spellEnd"/>
      <w:r w:rsidR="00E27F37" w:rsidRPr="00E27F37">
        <w:rPr>
          <w:rFonts w:ascii="EB Garamond" w:hAnsi="EB Garamond" w:cs="Arial"/>
        </w:rPr>
        <w:t xml:space="preserve"> </w:t>
      </w:r>
      <w:proofErr w:type="spellStart"/>
      <w:r w:rsidR="00E27F37" w:rsidRPr="00E27F37">
        <w:rPr>
          <w:rFonts w:ascii="EB Garamond" w:hAnsi="EB Garamond" w:cs="Arial"/>
        </w:rPr>
        <w:t>egestas</w:t>
      </w:r>
      <w:proofErr w:type="spellEnd"/>
      <w:r w:rsidR="00E27F37" w:rsidRPr="00E27F37">
        <w:rPr>
          <w:rFonts w:ascii="EB Garamond" w:hAnsi="EB Garamond" w:cs="Arial"/>
        </w:rPr>
        <w:t xml:space="preserve"> </w:t>
      </w:r>
      <w:proofErr w:type="spellStart"/>
      <w:r w:rsidR="00E27F37" w:rsidRPr="00E27F37">
        <w:rPr>
          <w:rFonts w:ascii="EB Garamond" w:hAnsi="EB Garamond" w:cs="Arial"/>
        </w:rPr>
        <w:t>sed</w:t>
      </w:r>
      <w:proofErr w:type="spellEnd"/>
      <w:r w:rsidR="00E27F37" w:rsidRPr="00E27F37">
        <w:rPr>
          <w:rFonts w:ascii="EB Garamond" w:hAnsi="EB Garamond" w:cs="Arial"/>
        </w:rPr>
        <w:t xml:space="preserve"> tempus urna et </w:t>
      </w:r>
      <w:proofErr w:type="spellStart"/>
      <w:r w:rsidR="00E27F37" w:rsidRPr="00E27F37">
        <w:rPr>
          <w:rFonts w:ascii="EB Garamond" w:hAnsi="EB Garamond" w:cs="Arial"/>
        </w:rPr>
        <w:t>pharetra</w:t>
      </w:r>
      <w:proofErr w:type="spellEnd"/>
      <w:r w:rsidR="00E27F37" w:rsidRPr="00E27F37">
        <w:rPr>
          <w:rFonts w:ascii="EB Garamond" w:hAnsi="EB Garamond" w:cs="Arial"/>
        </w:rPr>
        <w:t xml:space="preserve"> </w:t>
      </w:r>
      <w:proofErr w:type="spellStart"/>
      <w:r w:rsidR="00E27F37" w:rsidRPr="00E27F37">
        <w:rPr>
          <w:rFonts w:ascii="EB Garamond" w:hAnsi="EB Garamond" w:cs="Arial"/>
        </w:rPr>
        <w:t>pharetra</w:t>
      </w:r>
      <w:proofErr w:type="spellEnd"/>
      <w:r w:rsidR="00E27F37" w:rsidRPr="00E27F37">
        <w:rPr>
          <w:rFonts w:ascii="EB Garamond" w:hAnsi="EB Garamond" w:cs="Arial"/>
        </w:rPr>
        <w:t xml:space="preserve"> massa massa </w:t>
      </w:r>
      <w:proofErr w:type="spellStart"/>
      <w:r w:rsidR="00E27F37" w:rsidRPr="00E27F37">
        <w:rPr>
          <w:rFonts w:ascii="EB Garamond" w:hAnsi="EB Garamond" w:cs="Arial"/>
        </w:rPr>
        <w:t>ultricies</w:t>
      </w:r>
      <w:proofErr w:type="spellEnd"/>
      <w:r w:rsidR="00E27F37" w:rsidRPr="00E27F37">
        <w:rPr>
          <w:rFonts w:ascii="EB Garamond" w:hAnsi="EB Garamond" w:cs="Arial"/>
        </w:rPr>
        <w:t xml:space="preserve"> mi quis </w:t>
      </w:r>
      <w:proofErr w:type="spellStart"/>
      <w:r w:rsidR="00E27F37" w:rsidRPr="00E27F37">
        <w:rPr>
          <w:rFonts w:ascii="EB Garamond" w:hAnsi="EB Garamond" w:cs="Arial"/>
        </w:rPr>
        <w:t>hendrerit</w:t>
      </w:r>
      <w:proofErr w:type="spellEnd"/>
      <w:r w:rsidR="00E27F37" w:rsidRPr="00E27F37">
        <w:rPr>
          <w:rFonts w:ascii="EB Garamond" w:hAnsi="EB Garamond" w:cs="Arial"/>
        </w:rPr>
        <w:t xml:space="preserve"> </w:t>
      </w:r>
      <w:proofErr w:type="spellStart"/>
      <w:r w:rsidR="00E27F37" w:rsidRPr="00E27F37">
        <w:rPr>
          <w:rFonts w:ascii="EB Garamond" w:hAnsi="EB Garamond" w:cs="Arial"/>
        </w:rPr>
        <w:t>dolor</w:t>
      </w:r>
      <w:proofErr w:type="spellEnd"/>
      <w:r w:rsidR="00E27F37" w:rsidRPr="00E27F37">
        <w:rPr>
          <w:rFonts w:ascii="EB Garamond" w:hAnsi="EB Garamond" w:cs="Arial"/>
        </w:rPr>
        <w:t xml:space="preserve"> magna </w:t>
      </w:r>
      <w:proofErr w:type="spellStart"/>
      <w:r w:rsidR="00E27F37" w:rsidRPr="00E27F37">
        <w:rPr>
          <w:rFonts w:ascii="EB Garamond" w:hAnsi="EB Garamond" w:cs="Arial"/>
        </w:rPr>
        <w:t>eget</w:t>
      </w:r>
      <w:proofErr w:type="spellEnd"/>
      <w:r w:rsidR="00E27F37" w:rsidRPr="00E27F37">
        <w:rPr>
          <w:rFonts w:ascii="EB Garamond" w:hAnsi="EB Garamond" w:cs="Arial"/>
        </w:rPr>
        <w:t xml:space="preserve"> est</w:t>
      </w:r>
      <w:r>
        <w:rPr>
          <w:rFonts w:ascii="EB Garamond" w:hAnsi="EB Garamond" w:cs="Arial"/>
        </w:rPr>
        <w:t>:</w:t>
      </w:r>
    </w:p>
    <w:p w14:paraId="18BCFCDC" w14:textId="77777777" w:rsidR="003B3B98" w:rsidRDefault="003B3B98" w:rsidP="00C86D81">
      <w:pPr>
        <w:spacing w:line="360" w:lineRule="auto"/>
        <w:jc w:val="both"/>
        <w:rPr>
          <w:rFonts w:ascii="EB Garamond" w:hAnsi="EB Garamond" w:cs="Arial"/>
        </w:rPr>
      </w:pPr>
    </w:p>
    <w:p w14:paraId="18106356" w14:textId="178F8627" w:rsidR="00E27F37" w:rsidRPr="00E27F37" w:rsidRDefault="00E27F37" w:rsidP="00E27F37">
      <w:pPr>
        <w:ind w:left="2268"/>
        <w:jc w:val="both"/>
        <w:rPr>
          <w:rFonts w:ascii="EB Garamond" w:hAnsi="EB Garamond" w:cs="Arial"/>
          <w:sz w:val="20"/>
          <w:szCs w:val="20"/>
        </w:rPr>
      </w:pPr>
      <w:r w:rsidRPr="00E27F37">
        <w:rPr>
          <w:rFonts w:ascii="EB Garamond" w:hAnsi="EB Garamond" w:cs="Arial"/>
          <w:sz w:val="20"/>
          <w:szCs w:val="20"/>
        </w:rPr>
        <w:t xml:space="preserve">sem </w:t>
      </w:r>
      <w:proofErr w:type="spellStart"/>
      <w:r w:rsidRPr="00E27F37">
        <w:rPr>
          <w:rFonts w:ascii="EB Garamond" w:hAnsi="EB Garamond" w:cs="Arial"/>
          <w:sz w:val="20"/>
          <w:szCs w:val="20"/>
        </w:rPr>
        <w:t>viverra</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aliquet</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eget</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sit</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amet</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tellus</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cras</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adipiscing</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enim</w:t>
      </w:r>
      <w:proofErr w:type="spellEnd"/>
      <w:r w:rsidRPr="00E27F37">
        <w:rPr>
          <w:rFonts w:ascii="EB Garamond" w:hAnsi="EB Garamond" w:cs="Arial"/>
          <w:sz w:val="20"/>
          <w:szCs w:val="20"/>
        </w:rPr>
        <w:t xml:space="preserve"> eu </w:t>
      </w:r>
      <w:proofErr w:type="spellStart"/>
      <w:r w:rsidRPr="00E27F37">
        <w:rPr>
          <w:rFonts w:ascii="EB Garamond" w:hAnsi="EB Garamond" w:cs="Arial"/>
          <w:sz w:val="20"/>
          <w:szCs w:val="20"/>
        </w:rPr>
        <w:t>turpis</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egestas</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pretium</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aenean</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pharetra</w:t>
      </w:r>
      <w:proofErr w:type="spellEnd"/>
      <w:r w:rsidRPr="00E27F37">
        <w:rPr>
          <w:rFonts w:ascii="EB Garamond" w:hAnsi="EB Garamond" w:cs="Arial"/>
          <w:sz w:val="20"/>
          <w:szCs w:val="20"/>
        </w:rPr>
        <w:t xml:space="preserve"> magna ac </w:t>
      </w:r>
      <w:proofErr w:type="spellStart"/>
      <w:r w:rsidRPr="00E27F37">
        <w:rPr>
          <w:rFonts w:ascii="EB Garamond" w:hAnsi="EB Garamond" w:cs="Arial"/>
          <w:sz w:val="20"/>
          <w:szCs w:val="20"/>
        </w:rPr>
        <w:t>placerat</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vestibulum</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lectus</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mauris</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ultrices</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eros</w:t>
      </w:r>
      <w:proofErr w:type="spellEnd"/>
      <w:r w:rsidRPr="00E27F37">
        <w:rPr>
          <w:rFonts w:ascii="EB Garamond" w:hAnsi="EB Garamond" w:cs="Arial"/>
          <w:sz w:val="20"/>
          <w:szCs w:val="20"/>
        </w:rPr>
        <w:t xml:space="preserve"> in </w:t>
      </w:r>
      <w:proofErr w:type="spellStart"/>
      <w:r w:rsidRPr="00E27F37">
        <w:rPr>
          <w:rFonts w:ascii="EB Garamond" w:hAnsi="EB Garamond" w:cs="Arial"/>
          <w:sz w:val="20"/>
          <w:szCs w:val="20"/>
        </w:rPr>
        <w:t>cursus</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turpis</w:t>
      </w:r>
      <w:proofErr w:type="spellEnd"/>
      <w:r w:rsidRPr="00E27F37">
        <w:rPr>
          <w:rFonts w:ascii="EB Garamond" w:hAnsi="EB Garamond" w:cs="Arial"/>
          <w:sz w:val="20"/>
          <w:szCs w:val="20"/>
        </w:rPr>
        <w:t xml:space="preserve"> massa </w:t>
      </w:r>
      <w:proofErr w:type="spellStart"/>
      <w:r w:rsidRPr="00E27F37">
        <w:rPr>
          <w:rFonts w:ascii="EB Garamond" w:hAnsi="EB Garamond" w:cs="Arial"/>
          <w:sz w:val="20"/>
          <w:szCs w:val="20"/>
        </w:rPr>
        <w:t>tincidunt</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dui</w:t>
      </w:r>
      <w:proofErr w:type="spellEnd"/>
      <w:r w:rsidRPr="00E27F37">
        <w:rPr>
          <w:rFonts w:ascii="EB Garamond" w:hAnsi="EB Garamond" w:cs="Arial"/>
          <w:sz w:val="20"/>
          <w:szCs w:val="20"/>
        </w:rPr>
        <w:t xml:space="preserve"> ut </w:t>
      </w:r>
      <w:proofErr w:type="spellStart"/>
      <w:r w:rsidRPr="00E27F37">
        <w:rPr>
          <w:rFonts w:ascii="EB Garamond" w:hAnsi="EB Garamond" w:cs="Arial"/>
          <w:sz w:val="20"/>
          <w:szCs w:val="20"/>
        </w:rPr>
        <w:t>ornare</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lectus</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sit</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amet</w:t>
      </w:r>
      <w:proofErr w:type="spellEnd"/>
      <w:r w:rsidRPr="00E27F37">
        <w:rPr>
          <w:rFonts w:ascii="EB Garamond" w:hAnsi="EB Garamond" w:cs="Arial"/>
          <w:sz w:val="20"/>
          <w:szCs w:val="20"/>
        </w:rPr>
        <w:t xml:space="preserve"> est </w:t>
      </w:r>
      <w:proofErr w:type="spellStart"/>
      <w:r w:rsidRPr="00E27F37">
        <w:rPr>
          <w:rFonts w:ascii="EB Garamond" w:hAnsi="EB Garamond" w:cs="Arial"/>
          <w:sz w:val="20"/>
          <w:szCs w:val="20"/>
        </w:rPr>
        <w:t>placerat</w:t>
      </w:r>
      <w:proofErr w:type="spellEnd"/>
      <w:r w:rsidRPr="00E27F37">
        <w:rPr>
          <w:rFonts w:ascii="EB Garamond" w:hAnsi="EB Garamond" w:cs="Arial"/>
          <w:sz w:val="20"/>
          <w:szCs w:val="20"/>
        </w:rPr>
        <w:t xml:space="preserve"> in </w:t>
      </w:r>
      <w:proofErr w:type="spellStart"/>
      <w:r w:rsidRPr="00E27F37">
        <w:rPr>
          <w:rFonts w:ascii="EB Garamond" w:hAnsi="EB Garamond" w:cs="Arial"/>
          <w:sz w:val="20"/>
          <w:szCs w:val="20"/>
        </w:rPr>
        <w:t>egestas</w:t>
      </w:r>
      <w:proofErr w:type="spellEnd"/>
      <w:r w:rsidRPr="00E27F37">
        <w:rPr>
          <w:rFonts w:ascii="EB Garamond" w:hAnsi="EB Garamond" w:cs="Arial"/>
          <w:sz w:val="20"/>
          <w:szCs w:val="20"/>
        </w:rPr>
        <w:t xml:space="preserve"> erat </w:t>
      </w:r>
      <w:proofErr w:type="spellStart"/>
      <w:r w:rsidRPr="00E27F37">
        <w:rPr>
          <w:rFonts w:ascii="EB Garamond" w:hAnsi="EB Garamond" w:cs="Arial"/>
          <w:sz w:val="20"/>
          <w:szCs w:val="20"/>
        </w:rPr>
        <w:t>imperdiet</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sed</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euismod</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nisi</w:t>
      </w:r>
      <w:proofErr w:type="spellEnd"/>
      <w:r w:rsidRPr="00E27F37">
        <w:rPr>
          <w:rFonts w:ascii="EB Garamond" w:hAnsi="EB Garamond" w:cs="Arial"/>
          <w:sz w:val="20"/>
          <w:szCs w:val="20"/>
        </w:rPr>
        <w:t xml:space="preserve"> porta </w:t>
      </w:r>
      <w:proofErr w:type="spellStart"/>
      <w:r w:rsidRPr="00E27F37">
        <w:rPr>
          <w:rFonts w:ascii="EB Garamond" w:hAnsi="EB Garamond" w:cs="Arial"/>
          <w:sz w:val="20"/>
          <w:szCs w:val="20"/>
        </w:rPr>
        <w:t>lorem</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mollis</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aliquam</w:t>
      </w:r>
      <w:proofErr w:type="spellEnd"/>
      <w:r w:rsidRPr="00E27F37">
        <w:rPr>
          <w:rFonts w:ascii="EB Garamond" w:hAnsi="EB Garamond" w:cs="Arial"/>
          <w:sz w:val="20"/>
          <w:szCs w:val="20"/>
        </w:rPr>
        <w:t xml:space="preserve"> ut </w:t>
      </w:r>
      <w:proofErr w:type="spellStart"/>
      <w:r w:rsidRPr="00E27F37">
        <w:rPr>
          <w:rFonts w:ascii="EB Garamond" w:hAnsi="EB Garamond" w:cs="Arial"/>
          <w:sz w:val="20"/>
          <w:szCs w:val="20"/>
        </w:rPr>
        <w:t>porttitor</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leo</w:t>
      </w:r>
      <w:proofErr w:type="spellEnd"/>
      <w:r w:rsidRPr="00E27F37">
        <w:rPr>
          <w:rFonts w:ascii="EB Garamond" w:hAnsi="EB Garamond" w:cs="Arial"/>
          <w:sz w:val="20"/>
          <w:szCs w:val="20"/>
        </w:rPr>
        <w:t xml:space="preserve"> a </w:t>
      </w:r>
      <w:proofErr w:type="spellStart"/>
      <w:r w:rsidRPr="00E27F37">
        <w:rPr>
          <w:rFonts w:ascii="EB Garamond" w:hAnsi="EB Garamond" w:cs="Arial"/>
          <w:sz w:val="20"/>
          <w:szCs w:val="20"/>
        </w:rPr>
        <w:t>diam</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sollicitudin</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tempor</w:t>
      </w:r>
      <w:proofErr w:type="spellEnd"/>
      <w:r w:rsidRPr="00E27F37">
        <w:rPr>
          <w:rFonts w:ascii="EB Garamond" w:hAnsi="EB Garamond" w:cs="Arial"/>
          <w:sz w:val="20"/>
          <w:szCs w:val="20"/>
        </w:rPr>
        <w:t xml:space="preserve"> id eu </w:t>
      </w:r>
      <w:proofErr w:type="spellStart"/>
      <w:r w:rsidRPr="00E27F37">
        <w:rPr>
          <w:rFonts w:ascii="EB Garamond" w:hAnsi="EB Garamond" w:cs="Arial"/>
          <w:sz w:val="20"/>
          <w:szCs w:val="20"/>
        </w:rPr>
        <w:t>nisl</w:t>
      </w:r>
      <w:proofErr w:type="spellEnd"/>
      <w:r w:rsidRPr="00E27F37">
        <w:rPr>
          <w:rFonts w:ascii="EB Garamond" w:hAnsi="EB Garamond" w:cs="Arial"/>
          <w:sz w:val="20"/>
          <w:szCs w:val="20"/>
        </w:rPr>
        <w:t xml:space="preserve"> nunc mi ipsum </w:t>
      </w:r>
      <w:proofErr w:type="spellStart"/>
      <w:r w:rsidRPr="00E27F37">
        <w:rPr>
          <w:rFonts w:ascii="EB Garamond" w:hAnsi="EB Garamond" w:cs="Arial"/>
          <w:sz w:val="20"/>
          <w:szCs w:val="20"/>
        </w:rPr>
        <w:t>faucibus</w:t>
      </w:r>
      <w:proofErr w:type="spellEnd"/>
      <w:r w:rsidRPr="00E27F37">
        <w:rPr>
          <w:rFonts w:ascii="EB Garamond" w:hAnsi="EB Garamond" w:cs="Arial"/>
          <w:sz w:val="20"/>
          <w:szCs w:val="20"/>
        </w:rPr>
        <w:t xml:space="preserve"> vitae </w:t>
      </w:r>
      <w:proofErr w:type="spellStart"/>
      <w:r w:rsidRPr="00E27F37">
        <w:rPr>
          <w:rFonts w:ascii="EB Garamond" w:hAnsi="EB Garamond" w:cs="Arial"/>
          <w:sz w:val="20"/>
          <w:szCs w:val="20"/>
        </w:rPr>
        <w:t>aliquet</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nec</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ullamcorper</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sit</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amet</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risus</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nullam</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eget</w:t>
      </w:r>
      <w:proofErr w:type="spellEnd"/>
      <w:r w:rsidRPr="00E27F37">
        <w:rPr>
          <w:rFonts w:ascii="EB Garamond" w:hAnsi="EB Garamond" w:cs="Arial"/>
          <w:sz w:val="20"/>
          <w:szCs w:val="20"/>
        </w:rPr>
        <w:t xml:space="preserve"> felis </w:t>
      </w:r>
      <w:proofErr w:type="spellStart"/>
      <w:r w:rsidRPr="00E27F37">
        <w:rPr>
          <w:rFonts w:ascii="EB Garamond" w:hAnsi="EB Garamond" w:cs="Arial"/>
          <w:sz w:val="20"/>
          <w:szCs w:val="20"/>
        </w:rPr>
        <w:t>eget</w:t>
      </w:r>
      <w:proofErr w:type="spellEnd"/>
      <w:r w:rsidRPr="00E27F37">
        <w:rPr>
          <w:rFonts w:ascii="EB Garamond" w:hAnsi="EB Garamond" w:cs="Arial"/>
          <w:sz w:val="20"/>
          <w:szCs w:val="20"/>
        </w:rPr>
        <w:t xml:space="preserve"> nunc </w:t>
      </w:r>
      <w:proofErr w:type="spellStart"/>
      <w:r w:rsidRPr="00E27F37">
        <w:rPr>
          <w:rFonts w:ascii="EB Garamond" w:hAnsi="EB Garamond" w:cs="Arial"/>
          <w:sz w:val="20"/>
          <w:szCs w:val="20"/>
        </w:rPr>
        <w:t>lobortis</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mattis</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aliquam</w:t>
      </w:r>
      <w:proofErr w:type="spellEnd"/>
      <w:r w:rsidRPr="00E27F37">
        <w:rPr>
          <w:rFonts w:ascii="EB Garamond" w:hAnsi="EB Garamond" w:cs="Arial"/>
          <w:sz w:val="20"/>
          <w:szCs w:val="20"/>
        </w:rPr>
        <w:t xml:space="preserve"> </w:t>
      </w:r>
      <w:proofErr w:type="spellStart"/>
      <w:r w:rsidRPr="00E27F37">
        <w:rPr>
          <w:rFonts w:ascii="EB Garamond" w:hAnsi="EB Garamond" w:cs="Arial"/>
          <w:sz w:val="20"/>
          <w:szCs w:val="20"/>
        </w:rPr>
        <w:t>faucibus</w:t>
      </w:r>
      <w:proofErr w:type="spellEnd"/>
      <w:r w:rsidR="003B3B98">
        <w:rPr>
          <w:rFonts w:ascii="EB Garamond" w:hAnsi="EB Garamond" w:cs="Arial"/>
          <w:sz w:val="20"/>
          <w:szCs w:val="20"/>
        </w:rPr>
        <w:t xml:space="preserve">. </w:t>
      </w:r>
      <w:commentRangeStart w:id="14"/>
      <w:r w:rsidR="00523F75">
        <w:rPr>
          <w:rFonts w:ascii="EB Garamond" w:hAnsi="EB Garamond" w:cs="Arial"/>
          <w:sz w:val="20"/>
          <w:szCs w:val="20"/>
        </w:rPr>
        <w:t>(</w:t>
      </w:r>
      <w:r w:rsidR="00356B2A">
        <w:rPr>
          <w:rFonts w:ascii="EB Garamond" w:hAnsi="EB Garamond" w:cs="Arial"/>
          <w:sz w:val="20"/>
          <w:szCs w:val="20"/>
        </w:rPr>
        <w:t>Autor</w:t>
      </w:r>
      <w:r w:rsidR="00523F75">
        <w:rPr>
          <w:rFonts w:ascii="EB Garamond" w:hAnsi="EB Garamond" w:cs="Arial"/>
          <w:sz w:val="20"/>
          <w:szCs w:val="20"/>
        </w:rPr>
        <w:t>, 2000, p.</w:t>
      </w:r>
      <w:r w:rsidR="00356B2A">
        <w:rPr>
          <w:rFonts w:ascii="EB Garamond" w:hAnsi="EB Garamond" w:cs="Arial"/>
          <w:sz w:val="20"/>
          <w:szCs w:val="20"/>
        </w:rPr>
        <w:t xml:space="preserve"> </w:t>
      </w:r>
      <w:r w:rsidR="00523F75">
        <w:rPr>
          <w:rFonts w:ascii="EB Garamond" w:hAnsi="EB Garamond" w:cs="Arial"/>
          <w:sz w:val="20"/>
          <w:szCs w:val="20"/>
        </w:rPr>
        <w:t>55)</w:t>
      </w:r>
      <w:commentRangeEnd w:id="14"/>
      <w:r w:rsidR="006A4EB6">
        <w:rPr>
          <w:rStyle w:val="CommentReference"/>
        </w:rPr>
        <w:commentReference w:id="14"/>
      </w:r>
    </w:p>
    <w:p w14:paraId="7E58FBF1" w14:textId="17ADEC57" w:rsidR="00E27F37" w:rsidRDefault="00E27F37" w:rsidP="00C86D81">
      <w:pPr>
        <w:spacing w:line="360" w:lineRule="auto"/>
        <w:jc w:val="both"/>
        <w:rPr>
          <w:rFonts w:ascii="EB Garamond" w:hAnsi="EB Garamond" w:cs="Arial"/>
        </w:rPr>
      </w:pPr>
    </w:p>
    <w:p w14:paraId="6EECDDE3" w14:textId="58EFCCB8" w:rsidR="00513636" w:rsidRDefault="00E27F37" w:rsidP="00C86D81">
      <w:pPr>
        <w:spacing w:line="360" w:lineRule="auto"/>
        <w:jc w:val="both"/>
        <w:rPr>
          <w:rFonts w:ascii="EB Garamond" w:hAnsi="EB Garamond" w:cs="Arial"/>
        </w:rPr>
      </w:pPr>
      <w:proofErr w:type="spellStart"/>
      <w:r>
        <w:rPr>
          <w:rFonts w:ascii="EB Garamond" w:hAnsi="EB Garamond" w:cs="Arial"/>
        </w:rPr>
        <w:lastRenderedPageBreak/>
        <w:t>P</w:t>
      </w:r>
      <w:r w:rsidRPr="00E27F37">
        <w:rPr>
          <w:rFonts w:ascii="EB Garamond" w:hAnsi="EB Garamond" w:cs="Arial"/>
        </w:rPr>
        <w:t>roin</w:t>
      </w:r>
      <w:proofErr w:type="spellEnd"/>
      <w:r w:rsidRPr="00E27F37">
        <w:rPr>
          <w:rFonts w:ascii="EB Garamond" w:hAnsi="EB Garamond" w:cs="Arial"/>
        </w:rPr>
        <w:t xml:space="preserve"> </w:t>
      </w:r>
      <w:proofErr w:type="spellStart"/>
      <w:r w:rsidRPr="00E27F37">
        <w:rPr>
          <w:rFonts w:ascii="EB Garamond" w:hAnsi="EB Garamond" w:cs="Arial"/>
        </w:rPr>
        <w:t>sed</w:t>
      </w:r>
      <w:proofErr w:type="spellEnd"/>
      <w:r w:rsidRPr="00E27F37">
        <w:rPr>
          <w:rFonts w:ascii="EB Garamond" w:hAnsi="EB Garamond" w:cs="Arial"/>
        </w:rPr>
        <w:t xml:space="preserve"> libero </w:t>
      </w:r>
      <w:proofErr w:type="spellStart"/>
      <w:r w:rsidRPr="00E27F37">
        <w:rPr>
          <w:rFonts w:ascii="EB Garamond" w:hAnsi="EB Garamond" w:cs="Arial"/>
        </w:rPr>
        <w:t>enim</w:t>
      </w:r>
      <w:proofErr w:type="spellEnd"/>
      <w:r w:rsidRPr="00E27F37">
        <w:rPr>
          <w:rFonts w:ascii="EB Garamond" w:hAnsi="EB Garamond" w:cs="Arial"/>
        </w:rPr>
        <w:t xml:space="preserve"> </w:t>
      </w:r>
      <w:proofErr w:type="spellStart"/>
      <w:r w:rsidRPr="00E27F37">
        <w:rPr>
          <w:rFonts w:ascii="EB Garamond" w:hAnsi="EB Garamond" w:cs="Arial"/>
        </w:rPr>
        <w:t>sed</w:t>
      </w:r>
      <w:proofErr w:type="spellEnd"/>
      <w:r w:rsidRPr="00E27F37">
        <w:rPr>
          <w:rFonts w:ascii="EB Garamond" w:hAnsi="EB Garamond" w:cs="Arial"/>
        </w:rPr>
        <w:t xml:space="preserve"> </w:t>
      </w:r>
      <w:proofErr w:type="spellStart"/>
      <w:r w:rsidRPr="00E27F37">
        <w:rPr>
          <w:rFonts w:ascii="EB Garamond" w:hAnsi="EB Garamond" w:cs="Arial"/>
        </w:rPr>
        <w:t>faucibus</w:t>
      </w:r>
      <w:proofErr w:type="spellEnd"/>
      <w:r w:rsidRPr="00E27F37">
        <w:rPr>
          <w:rFonts w:ascii="EB Garamond" w:hAnsi="EB Garamond" w:cs="Arial"/>
        </w:rPr>
        <w:t xml:space="preserve"> </w:t>
      </w:r>
      <w:proofErr w:type="spellStart"/>
      <w:r w:rsidRPr="00E27F37">
        <w:rPr>
          <w:rFonts w:ascii="EB Garamond" w:hAnsi="EB Garamond" w:cs="Arial"/>
        </w:rPr>
        <w:t>turpis</w:t>
      </w:r>
      <w:proofErr w:type="spellEnd"/>
      <w:r w:rsidRPr="00E27F37">
        <w:rPr>
          <w:rFonts w:ascii="EB Garamond" w:hAnsi="EB Garamond" w:cs="Arial"/>
        </w:rPr>
        <w:t xml:space="preserve"> in eu mi </w:t>
      </w:r>
      <w:proofErr w:type="spellStart"/>
      <w:r w:rsidRPr="00E27F37">
        <w:rPr>
          <w:rFonts w:ascii="EB Garamond" w:hAnsi="EB Garamond" w:cs="Arial"/>
        </w:rPr>
        <w:t>bibendum</w:t>
      </w:r>
      <w:proofErr w:type="spellEnd"/>
      <w:r w:rsidRPr="00E27F37">
        <w:rPr>
          <w:rFonts w:ascii="EB Garamond" w:hAnsi="EB Garamond" w:cs="Arial"/>
        </w:rPr>
        <w:t xml:space="preserve"> </w:t>
      </w:r>
      <w:proofErr w:type="spellStart"/>
      <w:r w:rsidRPr="00E27F37">
        <w:rPr>
          <w:rFonts w:ascii="EB Garamond" w:hAnsi="EB Garamond" w:cs="Arial"/>
        </w:rPr>
        <w:t>neque</w:t>
      </w:r>
      <w:proofErr w:type="spellEnd"/>
      <w:r w:rsidRPr="00E27F37">
        <w:rPr>
          <w:rFonts w:ascii="EB Garamond" w:hAnsi="EB Garamond" w:cs="Arial"/>
        </w:rPr>
        <w:t xml:space="preserve"> </w:t>
      </w:r>
      <w:proofErr w:type="spellStart"/>
      <w:r w:rsidRPr="00E27F37">
        <w:rPr>
          <w:rFonts w:ascii="EB Garamond" w:hAnsi="EB Garamond" w:cs="Arial"/>
        </w:rPr>
        <w:t>egestas</w:t>
      </w:r>
      <w:proofErr w:type="spellEnd"/>
      <w:r w:rsidRPr="00E27F37">
        <w:rPr>
          <w:rFonts w:ascii="EB Garamond" w:hAnsi="EB Garamond" w:cs="Arial"/>
        </w:rPr>
        <w:t xml:space="preserve"> </w:t>
      </w:r>
      <w:proofErr w:type="spellStart"/>
      <w:r w:rsidRPr="00E27F37">
        <w:rPr>
          <w:rFonts w:ascii="EB Garamond" w:hAnsi="EB Garamond" w:cs="Arial"/>
        </w:rPr>
        <w:t>congue</w:t>
      </w:r>
      <w:proofErr w:type="spellEnd"/>
      <w:r w:rsidRPr="00E27F37">
        <w:rPr>
          <w:rFonts w:ascii="EB Garamond" w:hAnsi="EB Garamond" w:cs="Arial"/>
        </w:rPr>
        <w:t xml:space="preserve"> </w:t>
      </w:r>
      <w:proofErr w:type="spellStart"/>
      <w:r w:rsidRPr="00E27F37">
        <w:rPr>
          <w:rFonts w:ascii="EB Garamond" w:hAnsi="EB Garamond" w:cs="Arial"/>
        </w:rPr>
        <w:t>quisque</w:t>
      </w:r>
      <w:proofErr w:type="spellEnd"/>
      <w:r w:rsidRPr="00E27F37">
        <w:rPr>
          <w:rFonts w:ascii="EB Garamond" w:hAnsi="EB Garamond" w:cs="Arial"/>
        </w:rPr>
        <w:t xml:space="preserve"> </w:t>
      </w:r>
      <w:proofErr w:type="spellStart"/>
      <w:r w:rsidRPr="00E27F37">
        <w:rPr>
          <w:rFonts w:ascii="EB Garamond" w:hAnsi="EB Garamond" w:cs="Arial"/>
        </w:rPr>
        <w:t>egestas</w:t>
      </w:r>
      <w:proofErr w:type="spellEnd"/>
      <w:r w:rsidRPr="00E27F37">
        <w:rPr>
          <w:rFonts w:ascii="EB Garamond" w:hAnsi="EB Garamond" w:cs="Arial"/>
        </w:rPr>
        <w:t xml:space="preserve"> </w:t>
      </w:r>
      <w:proofErr w:type="spellStart"/>
      <w:r w:rsidRPr="00E27F37">
        <w:rPr>
          <w:rFonts w:ascii="EB Garamond" w:hAnsi="EB Garamond" w:cs="Arial"/>
        </w:rPr>
        <w:t>diam</w:t>
      </w:r>
      <w:proofErr w:type="spellEnd"/>
      <w:r w:rsidRPr="00E27F37">
        <w:rPr>
          <w:rFonts w:ascii="EB Garamond" w:hAnsi="EB Garamond" w:cs="Arial"/>
        </w:rPr>
        <w:t xml:space="preserve"> in </w:t>
      </w:r>
      <w:proofErr w:type="spellStart"/>
      <w:r w:rsidRPr="00E27F37">
        <w:rPr>
          <w:rFonts w:ascii="EB Garamond" w:hAnsi="EB Garamond" w:cs="Arial"/>
        </w:rPr>
        <w:t>arcu</w:t>
      </w:r>
      <w:proofErr w:type="spellEnd"/>
      <w:r w:rsidRPr="00E27F37">
        <w:rPr>
          <w:rFonts w:ascii="EB Garamond" w:hAnsi="EB Garamond" w:cs="Arial"/>
        </w:rPr>
        <w:t xml:space="preserve"> </w:t>
      </w:r>
      <w:proofErr w:type="spellStart"/>
      <w:r w:rsidRPr="00E27F37">
        <w:rPr>
          <w:rFonts w:ascii="EB Garamond" w:hAnsi="EB Garamond" w:cs="Arial"/>
        </w:rPr>
        <w:t>cursus</w:t>
      </w:r>
      <w:proofErr w:type="spellEnd"/>
      <w:r w:rsidRPr="00E27F37">
        <w:rPr>
          <w:rFonts w:ascii="EB Garamond" w:hAnsi="EB Garamond" w:cs="Arial"/>
        </w:rPr>
        <w:t xml:space="preserve"> </w:t>
      </w:r>
      <w:proofErr w:type="spellStart"/>
      <w:r w:rsidRPr="00E27F37">
        <w:rPr>
          <w:rFonts w:ascii="EB Garamond" w:hAnsi="EB Garamond" w:cs="Arial"/>
        </w:rPr>
        <w:t>euismod</w:t>
      </w:r>
      <w:proofErr w:type="spellEnd"/>
      <w:r w:rsidRPr="00E27F37">
        <w:rPr>
          <w:rFonts w:ascii="EB Garamond" w:hAnsi="EB Garamond" w:cs="Arial"/>
        </w:rPr>
        <w:t xml:space="preserve"> quis </w:t>
      </w:r>
      <w:proofErr w:type="spellStart"/>
      <w:r w:rsidRPr="00E27F37">
        <w:rPr>
          <w:rFonts w:ascii="EB Garamond" w:hAnsi="EB Garamond" w:cs="Arial"/>
        </w:rPr>
        <w:t>viverra</w:t>
      </w:r>
      <w:proofErr w:type="spellEnd"/>
      <w:r w:rsidRPr="00E27F37">
        <w:rPr>
          <w:rFonts w:ascii="EB Garamond" w:hAnsi="EB Garamond" w:cs="Arial"/>
        </w:rPr>
        <w:t xml:space="preserve"> </w:t>
      </w:r>
      <w:proofErr w:type="spellStart"/>
      <w:r w:rsidRPr="00E27F37">
        <w:rPr>
          <w:rFonts w:ascii="EB Garamond" w:hAnsi="EB Garamond" w:cs="Arial"/>
        </w:rPr>
        <w:t>nibh</w:t>
      </w:r>
      <w:proofErr w:type="spellEnd"/>
      <w:r w:rsidRPr="00E27F37">
        <w:rPr>
          <w:rFonts w:ascii="EB Garamond" w:hAnsi="EB Garamond" w:cs="Arial"/>
        </w:rPr>
        <w:t xml:space="preserve"> </w:t>
      </w:r>
      <w:proofErr w:type="spellStart"/>
      <w:r w:rsidRPr="00E27F37">
        <w:rPr>
          <w:rFonts w:ascii="EB Garamond" w:hAnsi="EB Garamond" w:cs="Arial"/>
        </w:rPr>
        <w:t>cras</w:t>
      </w:r>
      <w:proofErr w:type="spellEnd"/>
      <w:r w:rsidRPr="00E27F37">
        <w:rPr>
          <w:rFonts w:ascii="EB Garamond" w:hAnsi="EB Garamond" w:cs="Arial"/>
        </w:rPr>
        <w:t xml:space="preserve"> </w:t>
      </w:r>
      <w:proofErr w:type="spellStart"/>
      <w:r w:rsidRPr="00E27F37">
        <w:rPr>
          <w:rFonts w:ascii="EB Garamond" w:hAnsi="EB Garamond" w:cs="Arial"/>
        </w:rPr>
        <w:t>pulvinar</w:t>
      </w:r>
      <w:proofErr w:type="spellEnd"/>
      <w:r w:rsidRPr="00E27F37">
        <w:rPr>
          <w:rFonts w:ascii="EB Garamond" w:hAnsi="EB Garamond" w:cs="Arial"/>
        </w:rPr>
        <w:t xml:space="preserve"> </w:t>
      </w:r>
      <w:proofErr w:type="spellStart"/>
      <w:r w:rsidRPr="00E27F37">
        <w:rPr>
          <w:rFonts w:ascii="EB Garamond" w:hAnsi="EB Garamond" w:cs="Arial"/>
        </w:rPr>
        <w:t>mattis</w:t>
      </w:r>
      <w:proofErr w:type="spellEnd"/>
      <w:r w:rsidRPr="00E27F37">
        <w:rPr>
          <w:rFonts w:ascii="EB Garamond" w:hAnsi="EB Garamond" w:cs="Arial"/>
        </w:rPr>
        <w:t xml:space="preserve"> nunc </w:t>
      </w:r>
      <w:proofErr w:type="spellStart"/>
      <w:r w:rsidRPr="00E27F37">
        <w:rPr>
          <w:rFonts w:ascii="EB Garamond" w:hAnsi="EB Garamond" w:cs="Arial"/>
        </w:rPr>
        <w:t>sed</w:t>
      </w:r>
      <w:proofErr w:type="spellEnd"/>
      <w:r w:rsidRPr="00E27F37">
        <w:rPr>
          <w:rFonts w:ascii="EB Garamond" w:hAnsi="EB Garamond" w:cs="Arial"/>
        </w:rPr>
        <w:t xml:space="preserve"> </w:t>
      </w:r>
      <w:proofErr w:type="spellStart"/>
      <w:r w:rsidRPr="00E27F37">
        <w:rPr>
          <w:rFonts w:ascii="EB Garamond" w:hAnsi="EB Garamond" w:cs="Arial"/>
        </w:rPr>
        <w:t>blandit</w:t>
      </w:r>
      <w:proofErr w:type="spellEnd"/>
      <w:r w:rsidRPr="00E27F37">
        <w:rPr>
          <w:rFonts w:ascii="EB Garamond" w:hAnsi="EB Garamond" w:cs="Arial"/>
        </w:rPr>
        <w:t xml:space="preserve"> libero </w:t>
      </w:r>
      <w:proofErr w:type="spellStart"/>
      <w:r w:rsidRPr="00E27F37">
        <w:rPr>
          <w:rFonts w:ascii="EB Garamond" w:hAnsi="EB Garamond" w:cs="Arial"/>
        </w:rPr>
        <w:t>volutpat</w:t>
      </w:r>
      <w:proofErr w:type="spellEnd"/>
      <w:r w:rsidRPr="00E27F37">
        <w:rPr>
          <w:rFonts w:ascii="EB Garamond" w:hAnsi="EB Garamond" w:cs="Arial"/>
        </w:rPr>
        <w:t xml:space="preserve"> </w:t>
      </w:r>
      <w:proofErr w:type="spellStart"/>
      <w:r w:rsidRPr="00E27F37">
        <w:rPr>
          <w:rFonts w:ascii="EB Garamond" w:hAnsi="EB Garamond" w:cs="Arial"/>
        </w:rPr>
        <w:t>sed</w:t>
      </w:r>
      <w:proofErr w:type="spellEnd"/>
      <w:r w:rsidRPr="00E27F37">
        <w:rPr>
          <w:rFonts w:ascii="EB Garamond" w:hAnsi="EB Garamond" w:cs="Arial"/>
        </w:rPr>
        <w:t xml:space="preserve"> </w:t>
      </w:r>
      <w:proofErr w:type="spellStart"/>
      <w:r w:rsidRPr="00E27F37">
        <w:rPr>
          <w:rFonts w:ascii="EB Garamond" w:hAnsi="EB Garamond" w:cs="Arial"/>
        </w:rPr>
        <w:t>cras</w:t>
      </w:r>
      <w:proofErr w:type="spellEnd"/>
      <w:r w:rsidRPr="00E27F37">
        <w:rPr>
          <w:rFonts w:ascii="EB Garamond" w:hAnsi="EB Garamond" w:cs="Arial"/>
        </w:rPr>
        <w:t xml:space="preserve"> </w:t>
      </w:r>
      <w:proofErr w:type="spellStart"/>
      <w:r w:rsidRPr="00E27F37">
        <w:rPr>
          <w:rFonts w:ascii="EB Garamond" w:hAnsi="EB Garamond" w:cs="Arial"/>
        </w:rPr>
        <w:t>ornare</w:t>
      </w:r>
      <w:proofErr w:type="spellEnd"/>
      <w:r w:rsidRPr="00E27F37">
        <w:rPr>
          <w:rFonts w:ascii="EB Garamond" w:hAnsi="EB Garamond" w:cs="Arial"/>
        </w:rPr>
        <w:t xml:space="preserve"> </w:t>
      </w:r>
      <w:proofErr w:type="spellStart"/>
      <w:r w:rsidRPr="00E27F37">
        <w:rPr>
          <w:rFonts w:ascii="EB Garamond" w:hAnsi="EB Garamond" w:cs="Arial"/>
        </w:rPr>
        <w:t>arcu</w:t>
      </w:r>
      <w:proofErr w:type="spellEnd"/>
      <w:r w:rsidRPr="00E27F37">
        <w:rPr>
          <w:rFonts w:ascii="EB Garamond" w:hAnsi="EB Garamond" w:cs="Arial"/>
        </w:rPr>
        <w:t xml:space="preserve"> </w:t>
      </w:r>
      <w:proofErr w:type="spellStart"/>
      <w:r w:rsidRPr="00E27F37">
        <w:rPr>
          <w:rFonts w:ascii="EB Garamond" w:hAnsi="EB Garamond" w:cs="Arial"/>
        </w:rPr>
        <w:t>dui</w:t>
      </w:r>
      <w:proofErr w:type="spellEnd"/>
      <w:r w:rsidRPr="00E27F37">
        <w:rPr>
          <w:rFonts w:ascii="EB Garamond" w:hAnsi="EB Garamond" w:cs="Arial"/>
        </w:rPr>
        <w:t xml:space="preserve"> </w:t>
      </w:r>
      <w:proofErr w:type="spellStart"/>
      <w:r w:rsidRPr="00E27F37">
        <w:rPr>
          <w:rFonts w:ascii="EB Garamond" w:hAnsi="EB Garamond" w:cs="Arial"/>
        </w:rPr>
        <w:t>vivamus</w:t>
      </w:r>
      <w:proofErr w:type="spellEnd"/>
      <w:r w:rsidRPr="00E27F37">
        <w:rPr>
          <w:rFonts w:ascii="EB Garamond" w:hAnsi="EB Garamond" w:cs="Arial"/>
        </w:rPr>
        <w:t xml:space="preserve"> </w:t>
      </w:r>
      <w:proofErr w:type="spellStart"/>
      <w:r w:rsidRPr="00E27F37">
        <w:rPr>
          <w:rFonts w:ascii="EB Garamond" w:hAnsi="EB Garamond" w:cs="Arial"/>
        </w:rPr>
        <w:t>arcu</w:t>
      </w:r>
      <w:proofErr w:type="spellEnd"/>
      <w:r w:rsidRPr="00E27F37">
        <w:rPr>
          <w:rFonts w:ascii="EB Garamond" w:hAnsi="EB Garamond" w:cs="Arial"/>
        </w:rPr>
        <w:t xml:space="preserve"> felis </w:t>
      </w:r>
      <w:proofErr w:type="spellStart"/>
      <w:r w:rsidRPr="00E27F37">
        <w:rPr>
          <w:rFonts w:ascii="EB Garamond" w:hAnsi="EB Garamond" w:cs="Arial"/>
        </w:rPr>
        <w:t>bibendum</w:t>
      </w:r>
      <w:proofErr w:type="spellEnd"/>
      <w:r w:rsidRPr="00E27F37">
        <w:rPr>
          <w:rFonts w:ascii="EB Garamond" w:hAnsi="EB Garamond" w:cs="Arial"/>
        </w:rPr>
        <w:t xml:space="preserve"> ut </w:t>
      </w:r>
      <w:proofErr w:type="spellStart"/>
      <w:r w:rsidRPr="00E27F37">
        <w:rPr>
          <w:rFonts w:ascii="EB Garamond" w:hAnsi="EB Garamond" w:cs="Arial"/>
        </w:rPr>
        <w:t>tristique</w:t>
      </w:r>
      <w:proofErr w:type="spellEnd"/>
      <w:r w:rsidRPr="00E27F37">
        <w:rPr>
          <w:rFonts w:ascii="EB Garamond" w:hAnsi="EB Garamond" w:cs="Arial"/>
        </w:rPr>
        <w:t xml:space="preserve"> et </w:t>
      </w:r>
      <w:proofErr w:type="spellStart"/>
      <w:r w:rsidRPr="00E27F37">
        <w:rPr>
          <w:rFonts w:ascii="EB Garamond" w:hAnsi="EB Garamond" w:cs="Arial"/>
        </w:rPr>
        <w:t>egestas</w:t>
      </w:r>
      <w:proofErr w:type="spellEnd"/>
      <w:r w:rsidRPr="00E27F37">
        <w:rPr>
          <w:rFonts w:ascii="EB Garamond" w:hAnsi="EB Garamond" w:cs="Arial"/>
        </w:rPr>
        <w:t xml:space="preserve"> quis ipsum </w:t>
      </w:r>
      <w:proofErr w:type="spellStart"/>
      <w:r w:rsidRPr="00E27F37">
        <w:rPr>
          <w:rFonts w:ascii="EB Garamond" w:hAnsi="EB Garamond" w:cs="Arial"/>
        </w:rPr>
        <w:t>suspendisse</w:t>
      </w:r>
      <w:proofErr w:type="spellEnd"/>
      <w:r w:rsidRPr="00E27F37">
        <w:rPr>
          <w:rFonts w:ascii="EB Garamond" w:hAnsi="EB Garamond" w:cs="Arial"/>
        </w:rPr>
        <w:t xml:space="preserve"> </w:t>
      </w:r>
      <w:proofErr w:type="spellStart"/>
      <w:r w:rsidRPr="00E27F37">
        <w:rPr>
          <w:rFonts w:ascii="EB Garamond" w:hAnsi="EB Garamond" w:cs="Arial"/>
        </w:rPr>
        <w:t>ultrices</w:t>
      </w:r>
      <w:proofErr w:type="spellEnd"/>
      <w:r w:rsidRPr="00E27F37">
        <w:rPr>
          <w:rFonts w:ascii="EB Garamond" w:hAnsi="EB Garamond" w:cs="Arial"/>
        </w:rPr>
        <w:t xml:space="preserve"> gravida </w:t>
      </w:r>
      <w:proofErr w:type="spellStart"/>
      <w:r w:rsidRPr="00E27F37">
        <w:rPr>
          <w:rFonts w:ascii="EB Garamond" w:hAnsi="EB Garamond" w:cs="Arial"/>
        </w:rPr>
        <w:t>dictum</w:t>
      </w:r>
      <w:proofErr w:type="spellEnd"/>
      <w:r w:rsidRPr="00E27F37">
        <w:rPr>
          <w:rFonts w:ascii="EB Garamond" w:hAnsi="EB Garamond" w:cs="Arial"/>
        </w:rPr>
        <w:t xml:space="preserve"> </w:t>
      </w:r>
      <w:proofErr w:type="spellStart"/>
      <w:r w:rsidRPr="00E27F37">
        <w:rPr>
          <w:rFonts w:ascii="EB Garamond" w:hAnsi="EB Garamond" w:cs="Arial"/>
        </w:rPr>
        <w:t>fusce</w:t>
      </w:r>
      <w:proofErr w:type="spellEnd"/>
      <w:r w:rsidRPr="00E27F37">
        <w:rPr>
          <w:rFonts w:ascii="EB Garamond" w:hAnsi="EB Garamond" w:cs="Arial"/>
        </w:rPr>
        <w:t xml:space="preserve"> ut </w:t>
      </w:r>
      <w:proofErr w:type="spellStart"/>
      <w:r w:rsidRPr="00E27F37">
        <w:rPr>
          <w:rFonts w:ascii="EB Garamond" w:hAnsi="EB Garamond" w:cs="Arial"/>
        </w:rPr>
        <w:t>placerat</w:t>
      </w:r>
      <w:proofErr w:type="spellEnd"/>
      <w:r w:rsidRPr="00E27F37">
        <w:rPr>
          <w:rFonts w:ascii="EB Garamond" w:hAnsi="EB Garamond" w:cs="Arial"/>
        </w:rPr>
        <w:t xml:space="preserve"> </w:t>
      </w:r>
      <w:proofErr w:type="spellStart"/>
      <w:r w:rsidRPr="00E27F37">
        <w:rPr>
          <w:rFonts w:ascii="EB Garamond" w:hAnsi="EB Garamond" w:cs="Arial"/>
        </w:rPr>
        <w:t>orci</w:t>
      </w:r>
      <w:proofErr w:type="spellEnd"/>
      <w:r w:rsidRPr="00E27F37">
        <w:rPr>
          <w:rFonts w:ascii="EB Garamond" w:hAnsi="EB Garamond" w:cs="Arial"/>
        </w:rPr>
        <w:t xml:space="preserve"> </w:t>
      </w:r>
      <w:proofErr w:type="spellStart"/>
      <w:r w:rsidRPr="00E27F37">
        <w:rPr>
          <w:rFonts w:ascii="EB Garamond" w:hAnsi="EB Garamond" w:cs="Arial"/>
        </w:rPr>
        <w:t>nulla</w:t>
      </w:r>
      <w:proofErr w:type="spellEnd"/>
      <w:r w:rsidRPr="00E27F37">
        <w:rPr>
          <w:rFonts w:ascii="EB Garamond" w:hAnsi="EB Garamond" w:cs="Arial"/>
        </w:rPr>
        <w:t xml:space="preserve"> </w:t>
      </w:r>
      <w:proofErr w:type="spellStart"/>
      <w:r w:rsidRPr="00E27F37">
        <w:rPr>
          <w:rFonts w:ascii="EB Garamond" w:hAnsi="EB Garamond" w:cs="Arial"/>
        </w:rPr>
        <w:t>pellentesque</w:t>
      </w:r>
      <w:proofErr w:type="spellEnd"/>
      <w:r w:rsidRPr="00E27F37">
        <w:rPr>
          <w:rFonts w:ascii="EB Garamond" w:hAnsi="EB Garamond" w:cs="Arial"/>
        </w:rPr>
        <w:t xml:space="preserve"> </w:t>
      </w:r>
      <w:proofErr w:type="spellStart"/>
      <w:r w:rsidRPr="00E27F37">
        <w:rPr>
          <w:rFonts w:ascii="EB Garamond" w:hAnsi="EB Garamond" w:cs="Arial"/>
        </w:rPr>
        <w:t>dignissim</w:t>
      </w:r>
      <w:proofErr w:type="spellEnd"/>
      <w:r w:rsidRPr="00E27F37">
        <w:rPr>
          <w:rFonts w:ascii="EB Garamond" w:hAnsi="EB Garamond" w:cs="Arial"/>
        </w:rPr>
        <w:t xml:space="preserve"> </w:t>
      </w:r>
      <w:proofErr w:type="spellStart"/>
      <w:r w:rsidRPr="00E27F37">
        <w:rPr>
          <w:rFonts w:ascii="EB Garamond" w:hAnsi="EB Garamond" w:cs="Arial"/>
        </w:rPr>
        <w:t>enim</w:t>
      </w:r>
      <w:proofErr w:type="spellEnd"/>
      <w:r w:rsidRPr="00E27F37">
        <w:rPr>
          <w:rFonts w:ascii="EB Garamond" w:hAnsi="EB Garamond" w:cs="Arial"/>
        </w:rPr>
        <w:t xml:space="preserve"> </w:t>
      </w:r>
      <w:proofErr w:type="spellStart"/>
      <w:r w:rsidRPr="00E27F37">
        <w:rPr>
          <w:rFonts w:ascii="EB Garamond" w:hAnsi="EB Garamond" w:cs="Arial"/>
        </w:rPr>
        <w:t>sit</w:t>
      </w:r>
      <w:proofErr w:type="spellEnd"/>
      <w:r w:rsidRPr="00E27F37">
        <w:rPr>
          <w:rFonts w:ascii="EB Garamond" w:hAnsi="EB Garamond" w:cs="Arial"/>
        </w:rPr>
        <w:t xml:space="preserve"> </w:t>
      </w:r>
      <w:proofErr w:type="spellStart"/>
      <w:r w:rsidRPr="00E27F37">
        <w:rPr>
          <w:rFonts w:ascii="EB Garamond" w:hAnsi="EB Garamond" w:cs="Arial"/>
        </w:rPr>
        <w:t>amet</w:t>
      </w:r>
      <w:proofErr w:type="spellEnd"/>
      <w:r w:rsidR="000C7C9C">
        <w:rPr>
          <w:rFonts w:ascii="EB Garamond" w:hAnsi="EB Garamond" w:cs="Arial"/>
        </w:rPr>
        <w:t>.</w:t>
      </w:r>
    </w:p>
    <w:p w14:paraId="76E6130F" w14:textId="77777777" w:rsidR="00E27F37" w:rsidRDefault="00E27F37" w:rsidP="00C86D81">
      <w:pPr>
        <w:spacing w:line="360" w:lineRule="auto"/>
        <w:jc w:val="both"/>
        <w:rPr>
          <w:rFonts w:ascii="EB Garamond" w:hAnsi="EB Garamond" w:cs="Arial"/>
        </w:rPr>
      </w:pPr>
    </w:p>
    <w:p w14:paraId="3F3900DF" w14:textId="12B86DA1" w:rsidR="008A2CCC" w:rsidRPr="00336BA3" w:rsidRDefault="008A2CCC" w:rsidP="008A2CCC">
      <w:pPr>
        <w:pStyle w:val="BodyText"/>
        <w:spacing w:after="0"/>
        <w:jc w:val="center"/>
        <w:rPr>
          <w:rFonts w:ascii="EB Garamond" w:hAnsi="EB Garamond" w:cs="Arial"/>
          <w:color w:val="FF0000"/>
          <w:sz w:val="20"/>
          <w:szCs w:val="20"/>
        </w:rPr>
      </w:pPr>
      <w:commentRangeStart w:id="15"/>
      <w:r>
        <w:rPr>
          <w:rFonts w:ascii="EB Garamond" w:hAnsi="EB Garamond" w:cs="Arial"/>
          <w:sz w:val="20"/>
          <w:szCs w:val="20"/>
        </w:rPr>
        <w:t>TABELA</w:t>
      </w:r>
      <w:r w:rsidRPr="00336BA3">
        <w:rPr>
          <w:rFonts w:ascii="EB Garamond" w:hAnsi="EB Garamond" w:cs="Arial"/>
          <w:sz w:val="20"/>
          <w:szCs w:val="20"/>
        </w:rPr>
        <w:t xml:space="preserve"> 1 – </w:t>
      </w:r>
      <w:proofErr w:type="spellStart"/>
      <w:r w:rsidRPr="00336BA3">
        <w:rPr>
          <w:rFonts w:ascii="EB Garamond" w:hAnsi="EB Garamond" w:cs="Arial"/>
          <w:sz w:val="20"/>
          <w:szCs w:val="20"/>
        </w:rPr>
        <w:t>Aliquam</w:t>
      </w:r>
      <w:proofErr w:type="spellEnd"/>
      <w:r w:rsidRPr="00336BA3">
        <w:rPr>
          <w:rFonts w:ascii="EB Garamond" w:hAnsi="EB Garamond" w:cs="Arial"/>
          <w:sz w:val="20"/>
          <w:szCs w:val="20"/>
        </w:rPr>
        <w:t xml:space="preserve"> augue </w:t>
      </w:r>
      <w:proofErr w:type="spellStart"/>
      <w:r w:rsidRPr="00336BA3">
        <w:rPr>
          <w:rFonts w:ascii="EB Garamond" w:hAnsi="EB Garamond" w:cs="Arial"/>
          <w:sz w:val="20"/>
          <w:szCs w:val="20"/>
        </w:rPr>
        <w:t>risus</w:t>
      </w:r>
      <w:proofErr w:type="spellEnd"/>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846"/>
        <w:gridCol w:w="1860"/>
        <w:gridCol w:w="1860"/>
        <w:gridCol w:w="1860"/>
        <w:gridCol w:w="1860"/>
      </w:tblGrid>
      <w:tr w:rsidR="00ED6AE9" w:rsidRPr="00336BA3" w14:paraId="50ACE58D" w14:textId="6ADC13DE" w:rsidTr="008A2CCC">
        <w:tc>
          <w:tcPr>
            <w:tcW w:w="1846" w:type="dxa"/>
            <w:tcBorders>
              <w:top w:val="single" w:sz="8" w:space="0" w:color="auto"/>
              <w:left w:val="nil"/>
              <w:bottom w:val="single" w:sz="8" w:space="0" w:color="auto"/>
            </w:tcBorders>
          </w:tcPr>
          <w:p w14:paraId="1ED0CE95" w14:textId="77777777" w:rsidR="00ED6AE9" w:rsidRPr="00336BA3" w:rsidRDefault="00ED6AE9" w:rsidP="008A2CCC">
            <w:pPr>
              <w:jc w:val="both"/>
              <w:rPr>
                <w:rFonts w:ascii="EB Garamond" w:hAnsi="EB Garamond" w:cs="Arial"/>
                <w:b/>
                <w:i/>
                <w:sz w:val="20"/>
              </w:rPr>
            </w:pPr>
          </w:p>
        </w:tc>
        <w:tc>
          <w:tcPr>
            <w:tcW w:w="1860" w:type="dxa"/>
            <w:tcBorders>
              <w:top w:val="single" w:sz="8" w:space="0" w:color="auto"/>
              <w:bottom w:val="single" w:sz="8" w:space="0" w:color="auto"/>
            </w:tcBorders>
          </w:tcPr>
          <w:p w14:paraId="4B91F43C" w14:textId="7E995BD0" w:rsidR="00ED6AE9" w:rsidRPr="00336BA3" w:rsidRDefault="00513636" w:rsidP="008A2CCC">
            <w:pPr>
              <w:jc w:val="center"/>
              <w:rPr>
                <w:rFonts w:ascii="EB Garamond" w:hAnsi="EB Garamond" w:cs="Arial"/>
                <w:b/>
                <w:sz w:val="20"/>
              </w:rPr>
            </w:pPr>
            <w:r w:rsidRPr="00336BA3">
              <w:rPr>
                <w:rFonts w:ascii="EB Garamond" w:hAnsi="EB Garamond" w:cs="Arial"/>
                <w:b/>
                <w:sz w:val="20"/>
              </w:rPr>
              <w:t>Coluna</w:t>
            </w:r>
            <w:r w:rsidR="00ED6AE9" w:rsidRPr="00336BA3">
              <w:rPr>
                <w:rFonts w:ascii="EB Garamond" w:hAnsi="EB Garamond" w:cs="Arial"/>
                <w:b/>
                <w:sz w:val="20"/>
              </w:rPr>
              <w:t xml:space="preserve"> 1</w:t>
            </w:r>
          </w:p>
        </w:tc>
        <w:tc>
          <w:tcPr>
            <w:tcW w:w="1860" w:type="dxa"/>
            <w:tcBorders>
              <w:top w:val="single" w:sz="8" w:space="0" w:color="auto"/>
              <w:bottom w:val="single" w:sz="8" w:space="0" w:color="auto"/>
            </w:tcBorders>
          </w:tcPr>
          <w:p w14:paraId="39536DED" w14:textId="06A1C464" w:rsidR="00ED6AE9" w:rsidRPr="00336BA3" w:rsidRDefault="00513636" w:rsidP="008A2CCC">
            <w:pPr>
              <w:jc w:val="center"/>
              <w:rPr>
                <w:rFonts w:ascii="EB Garamond" w:hAnsi="EB Garamond" w:cs="Arial"/>
                <w:b/>
                <w:sz w:val="20"/>
              </w:rPr>
            </w:pPr>
            <w:r w:rsidRPr="00336BA3">
              <w:rPr>
                <w:rFonts w:ascii="EB Garamond" w:hAnsi="EB Garamond" w:cs="Arial"/>
                <w:b/>
                <w:sz w:val="20"/>
              </w:rPr>
              <w:t xml:space="preserve">Coluna </w:t>
            </w:r>
            <w:r w:rsidR="00ED6AE9" w:rsidRPr="00336BA3">
              <w:rPr>
                <w:rFonts w:ascii="EB Garamond" w:hAnsi="EB Garamond" w:cs="Arial"/>
                <w:b/>
                <w:sz w:val="20"/>
              </w:rPr>
              <w:t>2</w:t>
            </w:r>
          </w:p>
        </w:tc>
        <w:tc>
          <w:tcPr>
            <w:tcW w:w="1860" w:type="dxa"/>
            <w:tcBorders>
              <w:top w:val="single" w:sz="8" w:space="0" w:color="auto"/>
              <w:bottom w:val="single" w:sz="8" w:space="0" w:color="auto"/>
            </w:tcBorders>
          </w:tcPr>
          <w:p w14:paraId="194DD7F3" w14:textId="52062AA3" w:rsidR="00ED6AE9" w:rsidRPr="00336BA3" w:rsidRDefault="00513636" w:rsidP="008A2CCC">
            <w:pPr>
              <w:jc w:val="center"/>
              <w:rPr>
                <w:rFonts w:ascii="EB Garamond" w:hAnsi="EB Garamond" w:cs="Arial"/>
                <w:b/>
                <w:sz w:val="20"/>
              </w:rPr>
            </w:pPr>
            <w:r w:rsidRPr="00336BA3">
              <w:rPr>
                <w:rFonts w:ascii="EB Garamond" w:hAnsi="EB Garamond" w:cs="Arial"/>
                <w:b/>
                <w:sz w:val="20"/>
              </w:rPr>
              <w:t xml:space="preserve">Coluna </w:t>
            </w:r>
            <w:r w:rsidR="00ED6AE9" w:rsidRPr="00336BA3">
              <w:rPr>
                <w:rFonts w:ascii="EB Garamond" w:hAnsi="EB Garamond" w:cs="Arial"/>
                <w:b/>
                <w:sz w:val="20"/>
              </w:rPr>
              <w:t>3</w:t>
            </w:r>
          </w:p>
        </w:tc>
        <w:tc>
          <w:tcPr>
            <w:tcW w:w="1860" w:type="dxa"/>
            <w:tcBorders>
              <w:top w:val="single" w:sz="8" w:space="0" w:color="auto"/>
              <w:bottom w:val="single" w:sz="8" w:space="0" w:color="auto"/>
              <w:right w:val="nil"/>
            </w:tcBorders>
          </w:tcPr>
          <w:p w14:paraId="17F319F2" w14:textId="1B6FC4AF" w:rsidR="00ED6AE9" w:rsidRPr="00336BA3" w:rsidRDefault="00513636" w:rsidP="008A2CCC">
            <w:pPr>
              <w:jc w:val="center"/>
              <w:rPr>
                <w:rFonts w:ascii="EB Garamond" w:hAnsi="EB Garamond" w:cs="Arial"/>
                <w:b/>
                <w:sz w:val="20"/>
              </w:rPr>
            </w:pPr>
            <w:r w:rsidRPr="00336BA3">
              <w:rPr>
                <w:rFonts w:ascii="EB Garamond" w:hAnsi="EB Garamond" w:cs="Arial"/>
                <w:b/>
                <w:sz w:val="20"/>
              </w:rPr>
              <w:t xml:space="preserve">Coluna </w:t>
            </w:r>
            <w:r w:rsidR="00ED6AE9" w:rsidRPr="00336BA3">
              <w:rPr>
                <w:rFonts w:ascii="EB Garamond" w:hAnsi="EB Garamond" w:cs="Arial"/>
                <w:b/>
                <w:sz w:val="20"/>
              </w:rPr>
              <w:t>4</w:t>
            </w:r>
          </w:p>
        </w:tc>
      </w:tr>
      <w:tr w:rsidR="00ED6AE9" w:rsidRPr="00336BA3" w14:paraId="69214B07" w14:textId="64371AC6" w:rsidTr="008A2CCC">
        <w:tc>
          <w:tcPr>
            <w:tcW w:w="1846" w:type="dxa"/>
            <w:tcBorders>
              <w:top w:val="single" w:sz="8" w:space="0" w:color="auto"/>
              <w:left w:val="nil"/>
              <w:bottom w:val="nil"/>
            </w:tcBorders>
          </w:tcPr>
          <w:p w14:paraId="13EF44DE" w14:textId="432D8A05" w:rsidR="00ED6AE9" w:rsidRPr="00336BA3" w:rsidRDefault="00513636" w:rsidP="00336BA3">
            <w:pPr>
              <w:jc w:val="both"/>
              <w:rPr>
                <w:rFonts w:ascii="EB Garamond" w:hAnsi="EB Garamond" w:cs="Arial"/>
                <w:i/>
                <w:sz w:val="20"/>
              </w:rPr>
            </w:pPr>
            <w:r w:rsidRPr="00336BA3">
              <w:rPr>
                <w:rFonts w:ascii="EB Garamond" w:hAnsi="EB Garamond" w:cs="Arial"/>
                <w:i/>
                <w:sz w:val="20"/>
              </w:rPr>
              <w:t>Linha</w:t>
            </w:r>
            <w:r w:rsidR="00ED6AE9" w:rsidRPr="00336BA3">
              <w:rPr>
                <w:rFonts w:ascii="EB Garamond" w:hAnsi="EB Garamond" w:cs="Arial"/>
                <w:i/>
                <w:sz w:val="20"/>
              </w:rPr>
              <w:t xml:space="preserve"> 1</w:t>
            </w:r>
          </w:p>
        </w:tc>
        <w:tc>
          <w:tcPr>
            <w:tcW w:w="1860" w:type="dxa"/>
            <w:tcBorders>
              <w:top w:val="single" w:sz="8" w:space="0" w:color="auto"/>
            </w:tcBorders>
          </w:tcPr>
          <w:p w14:paraId="5D31A8AD" w14:textId="05CB5F03" w:rsidR="00ED6AE9" w:rsidRPr="00336BA3" w:rsidRDefault="00201381" w:rsidP="00336BA3">
            <w:pPr>
              <w:jc w:val="center"/>
              <w:rPr>
                <w:rFonts w:ascii="EB Garamond" w:hAnsi="EB Garamond" w:cs="Arial"/>
                <w:sz w:val="20"/>
              </w:rPr>
            </w:pPr>
            <w:r w:rsidRPr="00336BA3">
              <w:rPr>
                <w:rFonts w:ascii="EB Garamond" w:hAnsi="EB Garamond" w:cs="Arial"/>
                <w:sz w:val="20"/>
              </w:rPr>
              <w:t>abc</w:t>
            </w:r>
          </w:p>
        </w:tc>
        <w:tc>
          <w:tcPr>
            <w:tcW w:w="1860" w:type="dxa"/>
            <w:tcBorders>
              <w:top w:val="single" w:sz="8" w:space="0" w:color="auto"/>
            </w:tcBorders>
          </w:tcPr>
          <w:p w14:paraId="5520DF3F" w14:textId="3B0DEF3A" w:rsidR="00ED6AE9" w:rsidRPr="00336BA3" w:rsidRDefault="00201381" w:rsidP="00336BA3">
            <w:pPr>
              <w:jc w:val="center"/>
              <w:rPr>
                <w:rFonts w:ascii="EB Garamond" w:hAnsi="EB Garamond" w:cs="Arial"/>
                <w:sz w:val="20"/>
              </w:rPr>
            </w:pPr>
            <w:proofErr w:type="spellStart"/>
            <w:r w:rsidRPr="00336BA3">
              <w:rPr>
                <w:rFonts w:ascii="EB Garamond" w:hAnsi="EB Garamond" w:cs="Arial"/>
                <w:sz w:val="20"/>
              </w:rPr>
              <w:t>def</w:t>
            </w:r>
            <w:proofErr w:type="spellEnd"/>
          </w:p>
        </w:tc>
        <w:tc>
          <w:tcPr>
            <w:tcW w:w="1860" w:type="dxa"/>
            <w:tcBorders>
              <w:top w:val="single" w:sz="8" w:space="0" w:color="auto"/>
            </w:tcBorders>
          </w:tcPr>
          <w:p w14:paraId="097AC400" w14:textId="05CF3211" w:rsidR="00ED6AE9" w:rsidRPr="00336BA3" w:rsidRDefault="00201381" w:rsidP="00336BA3">
            <w:pPr>
              <w:jc w:val="center"/>
              <w:rPr>
                <w:rFonts w:ascii="EB Garamond" w:hAnsi="EB Garamond" w:cs="Arial"/>
                <w:sz w:val="20"/>
              </w:rPr>
            </w:pPr>
            <w:r w:rsidRPr="00336BA3">
              <w:rPr>
                <w:rFonts w:ascii="EB Garamond" w:hAnsi="EB Garamond" w:cs="Arial"/>
                <w:sz w:val="20"/>
              </w:rPr>
              <w:t>abc</w:t>
            </w:r>
          </w:p>
        </w:tc>
        <w:tc>
          <w:tcPr>
            <w:tcW w:w="1860" w:type="dxa"/>
            <w:tcBorders>
              <w:top w:val="single" w:sz="8" w:space="0" w:color="auto"/>
              <w:bottom w:val="nil"/>
              <w:right w:val="nil"/>
            </w:tcBorders>
          </w:tcPr>
          <w:p w14:paraId="310B112C" w14:textId="28DC62A7" w:rsidR="00ED6AE9" w:rsidRPr="00336BA3" w:rsidRDefault="00201381" w:rsidP="00336BA3">
            <w:pPr>
              <w:jc w:val="center"/>
              <w:rPr>
                <w:rFonts w:ascii="EB Garamond" w:hAnsi="EB Garamond" w:cs="Arial"/>
                <w:sz w:val="20"/>
              </w:rPr>
            </w:pPr>
            <w:proofErr w:type="spellStart"/>
            <w:r w:rsidRPr="00336BA3">
              <w:rPr>
                <w:rFonts w:ascii="EB Garamond" w:hAnsi="EB Garamond" w:cs="Arial"/>
                <w:sz w:val="20"/>
              </w:rPr>
              <w:t>def</w:t>
            </w:r>
            <w:proofErr w:type="spellEnd"/>
          </w:p>
        </w:tc>
      </w:tr>
      <w:tr w:rsidR="00ED6AE9" w:rsidRPr="00336BA3" w14:paraId="706C5043" w14:textId="109E8666" w:rsidTr="003B3B98">
        <w:tc>
          <w:tcPr>
            <w:tcW w:w="1846" w:type="dxa"/>
            <w:tcBorders>
              <w:top w:val="nil"/>
              <w:left w:val="nil"/>
              <w:bottom w:val="nil"/>
            </w:tcBorders>
          </w:tcPr>
          <w:p w14:paraId="3D482EE6" w14:textId="586D85B4" w:rsidR="00ED6AE9" w:rsidRPr="00336BA3" w:rsidRDefault="00336BA3" w:rsidP="00336BA3">
            <w:pPr>
              <w:jc w:val="both"/>
              <w:rPr>
                <w:rFonts w:ascii="EB Garamond" w:hAnsi="EB Garamond" w:cs="Arial"/>
                <w:i/>
                <w:sz w:val="20"/>
              </w:rPr>
            </w:pPr>
            <w:r>
              <w:rPr>
                <w:rFonts w:ascii="EB Garamond" w:hAnsi="EB Garamond" w:cs="Arial"/>
                <w:i/>
                <w:sz w:val="20"/>
              </w:rPr>
              <w:t>Linha</w:t>
            </w:r>
            <w:r w:rsidR="00ED6AE9" w:rsidRPr="00336BA3">
              <w:rPr>
                <w:rFonts w:ascii="EB Garamond" w:hAnsi="EB Garamond" w:cs="Arial"/>
                <w:i/>
                <w:sz w:val="20"/>
              </w:rPr>
              <w:t xml:space="preserve"> 2</w:t>
            </w:r>
          </w:p>
        </w:tc>
        <w:tc>
          <w:tcPr>
            <w:tcW w:w="1860" w:type="dxa"/>
            <w:tcBorders>
              <w:bottom w:val="nil"/>
            </w:tcBorders>
          </w:tcPr>
          <w:p w14:paraId="153C01DA" w14:textId="514ECAA9" w:rsidR="00ED6AE9" w:rsidRPr="00336BA3" w:rsidRDefault="00201381" w:rsidP="00336BA3">
            <w:pPr>
              <w:jc w:val="center"/>
              <w:rPr>
                <w:rFonts w:ascii="EB Garamond" w:hAnsi="EB Garamond" w:cs="Arial"/>
                <w:sz w:val="20"/>
              </w:rPr>
            </w:pPr>
            <w:proofErr w:type="spellStart"/>
            <w:r w:rsidRPr="00336BA3">
              <w:rPr>
                <w:rFonts w:ascii="EB Garamond" w:hAnsi="EB Garamond" w:cs="Arial"/>
                <w:sz w:val="20"/>
              </w:rPr>
              <w:t>bca</w:t>
            </w:r>
            <w:proofErr w:type="spellEnd"/>
          </w:p>
        </w:tc>
        <w:tc>
          <w:tcPr>
            <w:tcW w:w="1860" w:type="dxa"/>
            <w:tcBorders>
              <w:bottom w:val="nil"/>
            </w:tcBorders>
          </w:tcPr>
          <w:p w14:paraId="3A1FC8EF" w14:textId="7A693CE1" w:rsidR="00ED6AE9" w:rsidRPr="00336BA3" w:rsidRDefault="00201381" w:rsidP="00336BA3">
            <w:pPr>
              <w:jc w:val="center"/>
              <w:rPr>
                <w:rFonts w:ascii="EB Garamond" w:hAnsi="EB Garamond" w:cs="Arial"/>
                <w:sz w:val="20"/>
              </w:rPr>
            </w:pPr>
            <w:proofErr w:type="spellStart"/>
            <w:r w:rsidRPr="00336BA3">
              <w:rPr>
                <w:rFonts w:ascii="EB Garamond" w:hAnsi="EB Garamond" w:cs="Arial"/>
                <w:sz w:val="20"/>
              </w:rPr>
              <w:t>efd</w:t>
            </w:r>
            <w:proofErr w:type="spellEnd"/>
          </w:p>
        </w:tc>
        <w:tc>
          <w:tcPr>
            <w:tcW w:w="1860" w:type="dxa"/>
            <w:tcBorders>
              <w:bottom w:val="nil"/>
            </w:tcBorders>
          </w:tcPr>
          <w:p w14:paraId="1F46BD70" w14:textId="7BEB2F01" w:rsidR="00ED6AE9" w:rsidRPr="00336BA3" w:rsidRDefault="00201381" w:rsidP="00336BA3">
            <w:pPr>
              <w:jc w:val="center"/>
              <w:rPr>
                <w:rFonts w:ascii="EB Garamond" w:hAnsi="EB Garamond" w:cs="Arial"/>
                <w:sz w:val="20"/>
              </w:rPr>
            </w:pPr>
            <w:proofErr w:type="spellStart"/>
            <w:r w:rsidRPr="00336BA3">
              <w:rPr>
                <w:rFonts w:ascii="EB Garamond" w:hAnsi="EB Garamond" w:cs="Arial"/>
                <w:sz w:val="20"/>
              </w:rPr>
              <w:t>bca</w:t>
            </w:r>
            <w:proofErr w:type="spellEnd"/>
          </w:p>
        </w:tc>
        <w:tc>
          <w:tcPr>
            <w:tcW w:w="1860" w:type="dxa"/>
            <w:tcBorders>
              <w:top w:val="nil"/>
              <w:bottom w:val="nil"/>
              <w:right w:val="nil"/>
            </w:tcBorders>
          </w:tcPr>
          <w:p w14:paraId="2C96C07C" w14:textId="072358A4" w:rsidR="00ED6AE9" w:rsidRPr="00336BA3" w:rsidRDefault="00201381" w:rsidP="00336BA3">
            <w:pPr>
              <w:jc w:val="center"/>
              <w:rPr>
                <w:rFonts w:ascii="EB Garamond" w:hAnsi="EB Garamond" w:cs="Arial"/>
                <w:sz w:val="20"/>
              </w:rPr>
            </w:pPr>
            <w:proofErr w:type="spellStart"/>
            <w:r w:rsidRPr="00336BA3">
              <w:rPr>
                <w:rFonts w:ascii="EB Garamond" w:hAnsi="EB Garamond" w:cs="Arial"/>
                <w:sz w:val="20"/>
              </w:rPr>
              <w:t>efd</w:t>
            </w:r>
            <w:proofErr w:type="spellEnd"/>
          </w:p>
        </w:tc>
      </w:tr>
      <w:tr w:rsidR="00ED6AE9" w:rsidRPr="00336BA3" w14:paraId="20B81976" w14:textId="2E632F30" w:rsidTr="003B3B98">
        <w:tc>
          <w:tcPr>
            <w:tcW w:w="1846" w:type="dxa"/>
            <w:tcBorders>
              <w:top w:val="nil"/>
              <w:left w:val="nil"/>
              <w:bottom w:val="single" w:sz="4" w:space="0" w:color="auto"/>
            </w:tcBorders>
          </w:tcPr>
          <w:p w14:paraId="06501992" w14:textId="2F0BA2C5" w:rsidR="00ED6AE9" w:rsidRPr="00336BA3" w:rsidRDefault="00336BA3" w:rsidP="00336BA3">
            <w:pPr>
              <w:jc w:val="both"/>
              <w:rPr>
                <w:rFonts w:ascii="EB Garamond" w:hAnsi="EB Garamond" w:cs="Arial"/>
                <w:i/>
                <w:sz w:val="20"/>
              </w:rPr>
            </w:pPr>
            <w:r>
              <w:rPr>
                <w:rFonts w:ascii="EB Garamond" w:hAnsi="EB Garamond" w:cs="Arial"/>
                <w:i/>
                <w:sz w:val="20"/>
              </w:rPr>
              <w:t>Linha</w:t>
            </w:r>
            <w:r w:rsidR="00ED6AE9" w:rsidRPr="00336BA3">
              <w:rPr>
                <w:rFonts w:ascii="EB Garamond" w:hAnsi="EB Garamond" w:cs="Arial"/>
                <w:i/>
                <w:sz w:val="20"/>
              </w:rPr>
              <w:t xml:space="preserve"> 3</w:t>
            </w:r>
          </w:p>
        </w:tc>
        <w:tc>
          <w:tcPr>
            <w:tcW w:w="1860" w:type="dxa"/>
            <w:tcBorders>
              <w:top w:val="nil"/>
              <w:bottom w:val="single" w:sz="4" w:space="0" w:color="auto"/>
            </w:tcBorders>
          </w:tcPr>
          <w:p w14:paraId="49F1BA00" w14:textId="5555A558" w:rsidR="00ED6AE9" w:rsidRPr="00336BA3" w:rsidRDefault="00201381" w:rsidP="00336BA3">
            <w:pPr>
              <w:jc w:val="center"/>
              <w:rPr>
                <w:rFonts w:ascii="EB Garamond" w:hAnsi="EB Garamond" w:cs="Arial"/>
                <w:sz w:val="20"/>
              </w:rPr>
            </w:pPr>
            <w:proofErr w:type="spellStart"/>
            <w:r w:rsidRPr="00336BA3">
              <w:rPr>
                <w:rFonts w:ascii="EB Garamond" w:hAnsi="EB Garamond" w:cs="Arial"/>
                <w:sz w:val="20"/>
              </w:rPr>
              <w:t>cba</w:t>
            </w:r>
            <w:proofErr w:type="spellEnd"/>
          </w:p>
        </w:tc>
        <w:tc>
          <w:tcPr>
            <w:tcW w:w="1860" w:type="dxa"/>
            <w:tcBorders>
              <w:top w:val="nil"/>
              <w:bottom w:val="single" w:sz="4" w:space="0" w:color="auto"/>
            </w:tcBorders>
          </w:tcPr>
          <w:p w14:paraId="5979622C" w14:textId="2615BA5A" w:rsidR="00ED6AE9" w:rsidRPr="00336BA3" w:rsidRDefault="00201381" w:rsidP="00336BA3">
            <w:pPr>
              <w:jc w:val="center"/>
              <w:rPr>
                <w:rFonts w:ascii="EB Garamond" w:hAnsi="EB Garamond" w:cs="Arial"/>
                <w:sz w:val="20"/>
              </w:rPr>
            </w:pPr>
            <w:proofErr w:type="spellStart"/>
            <w:r w:rsidRPr="00336BA3">
              <w:rPr>
                <w:rFonts w:ascii="EB Garamond" w:hAnsi="EB Garamond" w:cs="Arial"/>
                <w:sz w:val="20"/>
              </w:rPr>
              <w:t>fed</w:t>
            </w:r>
            <w:proofErr w:type="spellEnd"/>
          </w:p>
        </w:tc>
        <w:tc>
          <w:tcPr>
            <w:tcW w:w="1860" w:type="dxa"/>
            <w:tcBorders>
              <w:top w:val="nil"/>
              <w:bottom w:val="single" w:sz="4" w:space="0" w:color="auto"/>
            </w:tcBorders>
          </w:tcPr>
          <w:p w14:paraId="21F0DAAA" w14:textId="0F56F9CE" w:rsidR="00ED6AE9" w:rsidRPr="00336BA3" w:rsidRDefault="00201381" w:rsidP="00336BA3">
            <w:pPr>
              <w:jc w:val="center"/>
              <w:rPr>
                <w:rFonts w:ascii="EB Garamond" w:hAnsi="EB Garamond" w:cs="Arial"/>
                <w:sz w:val="20"/>
              </w:rPr>
            </w:pPr>
            <w:proofErr w:type="spellStart"/>
            <w:r w:rsidRPr="00336BA3">
              <w:rPr>
                <w:rFonts w:ascii="EB Garamond" w:hAnsi="EB Garamond" w:cs="Arial"/>
                <w:sz w:val="20"/>
              </w:rPr>
              <w:t>cba</w:t>
            </w:r>
            <w:proofErr w:type="spellEnd"/>
          </w:p>
        </w:tc>
        <w:tc>
          <w:tcPr>
            <w:tcW w:w="1860" w:type="dxa"/>
            <w:tcBorders>
              <w:top w:val="nil"/>
              <w:bottom w:val="single" w:sz="4" w:space="0" w:color="auto"/>
              <w:right w:val="nil"/>
            </w:tcBorders>
          </w:tcPr>
          <w:p w14:paraId="2E160B9F" w14:textId="656A722A" w:rsidR="00ED6AE9" w:rsidRPr="00336BA3" w:rsidRDefault="00201381" w:rsidP="00336BA3">
            <w:pPr>
              <w:jc w:val="center"/>
              <w:rPr>
                <w:rFonts w:ascii="EB Garamond" w:hAnsi="EB Garamond" w:cs="Arial"/>
                <w:sz w:val="20"/>
              </w:rPr>
            </w:pPr>
            <w:proofErr w:type="spellStart"/>
            <w:r w:rsidRPr="00336BA3">
              <w:rPr>
                <w:rFonts w:ascii="EB Garamond" w:hAnsi="EB Garamond" w:cs="Arial"/>
                <w:sz w:val="20"/>
              </w:rPr>
              <w:t>fed</w:t>
            </w:r>
            <w:proofErr w:type="spellEnd"/>
          </w:p>
        </w:tc>
      </w:tr>
    </w:tbl>
    <w:p w14:paraId="0C154553" w14:textId="009A1129" w:rsidR="008A2CCC" w:rsidRPr="00336BA3" w:rsidRDefault="008A2CCC" w:rsidP="008A2CCC">
      <w:pPr>
        <w:pStyle w:val="BodyText"/>
        <w:spacing w:after="0"/>
        <w:jc w:val="center"/>
        <w:rPr>
          <w:rFonts w:ascii="EB Garamond" w:hAnsi="EB Garamond" w:cs="Arial"/>
          <w:color w:val="FF0000"/>
          <w:sz w:val="20"/>
          <w:szCs w:val="20"/>
        </w:rPr>
      </w:pPr>
      <w:r w:rsidRPr="00336BA3">
        <w:rPr>
          <w:rFonts w:ascii="EB Garamond" w:hAnsi="EB Garamond" w:cs="Arial"/>
          <w:sz w:val="20"/>
          <w:szCs w:val="20"/>
        </w:rPr>
        <w:t>Fonte/</w:t>
      </w:r>
      <w:proofErr w:type="spellStart"/>
      <w:r w:rsidRPr="00336BA3">
        <w:rPr>
          <w:rFonts w:ascii="EB Garamond" w:hAnsi="EB Garamond" w:cs="Arial"/>
          <w:sz w:val="20"/>
          <w:szCs w:val="20"/>
        </w:rPr>
        <w:t>Source</w:t>
      </w:r>
      <w:proofErr w:type="spellEnd"/>
      <w:r w:rsidRPr="00336BA3">
        <w:rPr>
          <w:rFonts w:ascii="EB Garamond" w:hAnsi="EB Garamond" w:cs="Arial"/>
          <w:sz w:val="20"/>
          <w:szCs w:val="20"/>
        </w:rPr>
        <w:t xml:space="preserve">: </w:t>
      </w:r>
      <w:proofErr w:type="spellStart"/>
      <w:r w:rsidR="00356B2A">
        <w:rPr>
          <w:rFonts w:ascii="EB Garamond" w:hAnsi="EB Garamond" w:cs="Arial"/>
          <w:sz w:val="20"/>
          <w:szCs w:val="20"/>
        </w:rPr>
        <w:t>Author</w:t>
      </w:r>
      <w:proofErr w:type="spellEnd"/>
      <w:r w:rsidRPr="00336BA3">
        <w:rPr>
          <w:rFonts w:ascii="EB Garamond" w:hAnsi="EB Garamond" w:cs="Arial"/>
          <w:sz w:val="20"/>
          <w:szCs w:val="20"/>
        </w:rPr>
        <w:t xml:space="preserve"> (2015, p. 450) </w:t>
      </w:r>
      <w:commentRangeEnd w:id="15"/>
      <w:r w:rsidR="00D07107">
        <w:rPr>
          <w:rStyle w:val="CommentReference"/>
        </w:rPr>
        <w:commentReference w:id="15"/>
      </w:r>
    </w:p>
    <w:p w14:paraId="62698178" w14:textId="77777777" w:rsidR="008A2CCC" w:rsidRPr="00336BA3" w:rsidRDefault="008A2CCC" w:rsidP="00C86D81">
      <w:pPr>
        <w:spacing w:line="360" w:lineRule="auto"/>
        <w:jc w:val="both"/>
        <w:rPr>
          <w:rFonts w:ascii="EB Garamond" w:hAnsi="EB Garamond" w:cs="Arial"/>
        </w:rPr>
      </w:pPr>
    </w:p>
    <w:p w14:paraId="4252000F" w14:textId="20AC3CA7" w:rsidR="00E72486" w:rsidRPr="00336BA3" w:rsidRDefault="00E27F37" w:rsidP="00C86D81">
      <w:pPr>
        <w:spacing w:line="360" w:lineRule="auto"/>
        <w:jc w:val="both"/>
        <w:rPr>
          <w:rFonts w:ascii="EB Garamond" w:hAnsi="EB Garamond" w:cs="Arial"/>
        </w:rPr>
      </w:pPr>
      <w:proofErr w:type="spellStart"/>
      <w:r>
        <w:rPr>
          <w:rFonts w:ascii="EB Garamond" w:hAnsi="EB Garamond" w:cs="Arial"/>
        </w:rPr>
        <w:t>V</w:t>
      </w:r>
      <w:r w:rsidRPr="00E27F37">
        <w:rPr>
          <w:rFonts w:ascii="EB Garamond" w:hAnsi="EB Garamond" w:cs="Arial"/>
        </w:rPr>
        <w:t>arius</w:t>
      </w:r>
      <w:proofErr w:type="spellEnd"/>
      <w:r w:rsidRPr="00E27F37">
        <w:rPr>
          <w:rFonts w:ascii="EB Garamond" w:hAnsi="EB Garamond" w:cs="Arial"/>
        </w:rPr>
        <w:t xml:space="preserve"> </w:t>
      </w:r>
      <w:proofErr w:type="spellStart"/>
      <w:r w:rsidRPr="00E27F37">
        <w:rPr>
          <w:rFonts w:ascii="EB Garamond" w:hAnsi="EB Garamond" w:cs="Arial"/>
        </w:rPr>
        <w:t>quam</w:t>
      </w:r>
      <w:proofErr w:type="spellEnd"/>
      <w:r w:rsidRPr="00E27F37">
        <w:rPr>
          <w:rFonts w:ascii="EB Garamond" w:hAnsi="EB Garamond" w:cs="Arial"/>
        </w:rPr>
        <w:t xml:space="preserve"> </w:t>
      </w:r>
      <w:proofErr w:type="spellStart"/>
      <w:r w:rsidRPr="00E27F37">
        <w:rPr>
          <w:rFonts w:ascii="EB Garamond" w:hAnsi="EB Garamond" w:cs="Arial"/>
        </w:rPr>
        <w:t>quisque</w:t>
      </w:r>
      <w:proofErr w:type="spellEnd"/>
      <w:r w:rsidRPr="00E27F37">
        <w:rPr>
          <w:rFonts w:ascii="EB Garamond" w:hAnsi="EB Garamond" w:cs="Arial"/>
        </w:rPr>
        <w:t xml:space="preserve"> id </w:t>
      </w:r>
      <w:proofErr w:type="spellStart"/>
      <w:r w:rsidRPr="00E27F37">
        <w:rPr>
          <w:rFonts w:ascii="EB Garamond" w:hAnsi="EB Garamond" w:cs="Arial"/>
        </w:rPr>
        <w:t>diam</w:t>
      </w:r>
      <w:proofErr w:type="spellEnd"/>
      <w:r w:rsidRPr="00E27F37">
        <w:rPr>
          <w:rFonts w:ascii="EB Garamond" w:hAnsi="EB Garamond" w:cs="Arial"/>
        </w:rPr>
        <w:t xml:space="preserve"> </w:t>
      </w:r>
      <w:proofErr w:type="spellStart"/>
      <w:r w:rsidRPr="00E27F37">
        <w:rPr>
          <w:rFonts w:ascii="EB Garamond" w:hAnsi="EB Garamond" w:cs="Arial"/>
        </w:rPr>
        <w:t>vel</w:t>
      </w:r>
      <w:proofErr w:type="spellEnd"/>
      <w:r w:rsidRPr="00E27F37">
        <w:rPr>
          <w:rFonts w:ascii="EB Garamond" w:hAnsi="EB Garamond" w:cs="Arial"/>
        </w:rPr>
        <w:t xml:space="preserve"> </w:t>
      </w:r>
      <w:proofErr w:type="spellStart"/>
      <w:r w:rsidRPr="00E27F37">
        <w:rPr>
          <w:rFonts w:ascii="EB Garamond" w:hAnsi="EB Garamond" w:cs="Arial"/>
        </w:rPr>
        <w:t>quam</w:t>
      </w:r>
      <w:proofErr w:type="spellEnd"/>
      <w:r w:rsidRPr="00E27F37">
        <w:rPr>
          <w:rFonts w:ascii="EB Garamond" w:hAnsi="EB Garamond" w:cs="Arial"/>
        </w:rPr>
        <w:t xml:space="preserve"> </w:t>
      </w:r>
      <w:proofErr w:type="spellStart"/>
      <w:r w:rsidRPr="00E27F37">
        <w:rPr>
          <w:rFonts w:ascii="EB Garamond" w:hAnsi="EB Garamond" w:cs="Arial"/>
        </w:rPr>
        <w:t>elementum</w:t>
      </w:r>
      <w:proofErr w:type="spellEnd"/>
      <w:r w:rsidRPr="00E27F37">
        <w:rPr>
          <w:rFonts w:ascii="EB Garamond" w:hAnsi="EB Garamond" w:cs="Arial"/>
        </w:rPr>
        <w:t xml:space="preserve"> </w:t>
      </w:r>
      <w:proofErr w:type="spellStart"/>
      <w:r w:rsidRPr="00E27F37">
        <w:rPr>
          <w:rFonts w:ascii="EB Garamond" w:hAnsi="EB Garamond" w:cs="Arial"/>
        </w:rPr>
        <w:t>pulvinar</w:t>
      </w:r>
      <w:proofErr w:type="spellEnd"/>
      <w:r w:rsidRPr="00E27F37">
        <w:rPr>
          <w:rFonts w:ascii="EB Garamond" w:hAnsi="EB Garamond" w:cs="Arial"/>
        </w:rPr>
        <w:t xml:space="preserve"> </w:t>
      </w:r>
      <w:proofErr w:type="spellStart"/>
      <w:r w:rsidRPr="00E27F37">
        <w:rPr>
          <w:rFonts w:ascii="EB Garamond" w:hAnsi="EB Garamond" w:cs="Arial"/>
        </w:rPr>
        <w:t>etiam</w:t>
      </w:r>
      <w:proofErr w:type="spellEnd"/>
      <w:r w:rsidRPr="00E27F37">
        <w:rPr>
          <w:rFonts w:ascii="EB Garamond" w:hAnsi="EB Garamond" w:cs="Arial"/>
        </w:rPr>
        <w:t xml:space="preserve"> non </w:t>
      </w:r>
      <w:proofErr w:type="spellStart"/>
      <w:r w:rsidRPr="00E27F37">
        <w:rPr>
          <w:rFonts w:ascii="EB Garamond" w:hAnsi="EB Garamond" w:cs="Arial"/>
        </w:rPr>
        <w:t>quam</w:t>
      </w:r>
      <w:proofErr w:type="spellEnd"/>
      <w:r w:rsidRPr="00E27F37">
        <w:rPr>
          <w:rFonts w:ascii="EB Garamond" w:hAnsi="EB Garamond" w:cs="Arial"/>
        </w:rPr>
        <w:t xml:space="preserve"> </w:t>
      </w:r>
      <w:proofErr w:type="spellStart"/>
      <w:r w:rsidRPr="00E27F37">
        <w:rPr>
          <w:rFonts w:ascii="EB Garamond" w:hAnsi="EB Garamond" w:cs="Arial"/>
        </w:rPr>
        <w:t>lacus</w:t>
      </w:r>
      <w:proofErr w:type="spellEnd"/>
      <w:r w:rsidRPr="00E27F37">
        <w:rPr>
          <w:rFonts w:ascii="EB Garamond" w:hAnsi="EB Garamond" w:cs="Arial"/>
        </w:rPr>
        <w:t xml:space="preserve"> </w:t>
      </w:r>
      <w:proofErr w:type="spellStart"/>
      <w:r w:rsidRPr="00E27F37">
        <w:rPr>
          <w:rFonts w:ascii="EB Garamond" w:hAnsi="EB Garamond" w:cs="Arial"/>
        </w:rPr>
        <w:t>suspendisse</w:t>
      </w:r>
      <w:proofErr w:type="spellEnd"/>
      <w:r w:rsidRPr="00E27F37">
        <w:rPr>
          <w:rFonts w:ascii="EB Garamond" w:hAnsi="EB Garamond" w:cs="Arial"/>
        </w:rPr>
        <w:t xml:space="preserve"> </w:t>
      </w:r>
      <w:proofErr w:type="spellStart"/>
      <w:r w:rsidRPr="00E27F37">
        <w:rPr>
          <w:rFonts w:ascii="EB Garamond" w:hAnsi="EB Garamond" w:cs="Arial"/>
        </w:rPr>
        <w:t>faucibus</w:t>
      </w:r>
      <w:proofErr w:type="spellEnd"/>
      <w:r w:rsidRPr="00E27F37">
        <w:rPr>
          <w:rFonts w:ascii="EB Garamond" w:hAnsi="EB Garamond" w:cs="Arial"/>
        </w:rPr>
        <w:t xml:space="preserve"> </w:t>
      </w:r>
      <w:proofErr w:type="spellStart"/>
      <w:r w:rsidRPr="00E27F37">
        <w:rPr>
          <w:rFonts w:ascii="EB Garamond" w:hAnsi="EB Garamond" w:cs="Arial"/>
        </w:rPr>
        <w:t>interdum</w:t>
      </w:r>
      <w:proofErr w:type="spellEnd"/>
      <w:r w:rsidRPr="00E27F37">
        <w:rPr>
          <w:rFonts w:ascii="EB Garamond" w:hAnsi="EB Garamond" w:cs="Arial"/>
        </w:rPr>
        <w:t xml:space="preserve"> </w:t>
      </w:r>
      <w:proofErr w:type="spellStart"/>
      <w:r w:rsidRPr="00E27F37">
        <w:rPr>
          <w:rFonts w:ascii="EB Garamond" w:hAnsi="EB Garamond" w:cs="Arial"/>
        </w:rPr>
        <w:t>posuere</w:t>
      </w:r>
      <w:proofErr w:type="spellEnd"/>
      <w:r w:rsidRPr="00E27F37">
        <w:rPr>
          <w:rFonts w:ascii="EB Garamond" w:hAnsi="EB Garamond" w:cs="Arial"/>
        </w:rPr>
        <w:t xml:space="preserve"> </w:t>
      </w:r>
      <w:proofErr w:type="spellStart"/>
      <w:r w:rsidRPr="00E27F37">
        <w:rPr>
          <w:rFonts w:ascii="EB Garamond" w:hAnsi="EB Garamond" w:cs="Arial"/>
        </w:rPr>
        <w:t>lorem</w:t>
      </w:r>
      <w:proofErr w:type="spellEnd"/>
      <w:r w:rsidRPr="00E27F37">
        <w:rPr>
          <w:rFonts w:ascii="EB Garamond" w:hAnsi="EB Garamond" w:cs="Arial"/>
        </w:rPr>
        <w:t xml:space="preserve"> ipsum </w:t>
      </w:r>
      <w:proofErr w:type="spellStart"/>
      <w:r w:rsidRPr="00E27F37">
        <w:rPr>
          <w:rFonts w:ascii="EB Garamond" w:hAnsi="EB Garamond" w:cs="Arial"/>
        </w:rPr>
        <w:t>dolor</w:t>
      </w:r>
      <w:proofErr w:type="spellEnd"/>
      <w:r w:rsidRPr="00E27F37">
        <w:rPr>
          <w:rFonts w:ascii="EB Garamond" w:hAnsi="EB Garamond" w:cs="Arial"/>
        </w:rPr>
        <w:t xml:space="preserve"> </w:t>
      </w:r>
      <w:proofErr w:type="spellStart"/>
      <w:r w:rsidRPr="00E27F37">
        <w:rPr>
          <w:rFonts w:ascii="EB Garamond" w:hAnsi="EB Garamond" w:cs="Arial"/>
        </w:rPr>
        <w:t>sit</w:t>
      </w:r>
      <w:proofErr w:type="spellEnd"/>
      <w:r w:rsidRPr="00E27F37">
        <w:rPr>
          <w:rFonts w:ascii="EB Garamond" w:hAnsi="EB Garamond" w:cs="Arial"/>
        </w:rPr>
        <w:t xml:space="preserve"> </w:t>
      </w:r>
      <w:proofErr w:type="spellStart"/>
      <w:r w:rsidRPr="00E27F37">
        <w:rPr>
          <w:rFonts w:ascii="EB Garamond" w:hAnsi="EB Garamond" w:cs="Arial"/>
        </w:rPr>
        <w:t>amet</w:t>
      </w:r>
      <w:proofErr w:type="spellEnd"/>
      <w:r w:rsidRPr="00E27F37">
        <w:rPr>
          <w:rFonts w:ascii="EB Garamond" w:hAnsi="EB Garamond" w:cs="Arial"/>
        </w:rPr>
        <w:t xml:space="preserve"> </w:t>
      </w:r>
      <w:proofErr w:type="spellStart"/>
      <w:r w:rsidRPr="00E27F37">
        <w:rPr>
          <w:rFonts w:ascii="EB Garamond" w:hAnsi="EB Garamond" w:cs="Arial"/>
        </w:rPr>
        <w:t>consectetur</w:t>
      </w:r>
      <w:proofErr w:type="spellEnd"/>
      <w:r w:rsidRPr="00E27F37">
        <w:rPr>
          <w:rFonts w:ascii="EB Garamond" w:hAnsi="EB Garamond" w:cs="Arial"/>
        </w:rPr>
        <w:t xml:space="preserve"> </w:t>
      </w:r>
      <w:proofErr w:type="spellStart"/>
      <w:r w:rsidRPr="00E27F37">
        <w:rPr>
          <w:rFonts w:ascii="EB Garamond" w:hAnsi="EB Garamond" w:cs="Arial"/>
        </w:rPr>
        <w:t>adipiscing</w:t>
      </w:r>
      <w:proofErr w:type="spellEnd"/>
      <w:r w:rsidRPr="00E27F37">
        <w:rPr>
          <w:rFonts w:ascii="EB Garamond" w:hAnsi="EB Garamond" w:cs="Arial"/>
        </w:rPr>
        <w:t xml:space="preserve"> </w:t>
      </w:r>
      <w:proofErr w:type="spellStart"/>
      <w:r w:rsidRPr="00E27F37">
        <w:rPr>
          <w:rFonts w:ascii="EB Garamond" w:hAnsi="EB Garamond" w:cs="Arial"/>
        </w:rPr>
        <w:t>elit</w:t>
      </w:r>
      <w:proofErr w:type="spellEnd"/>
      <w:r w:rsidRPr="00E27F37">
        <w:rPr>
          <w:rFonts w:ascii="EB Garamond" w:hAnsi="EB Garamond" w:cs="Arial"/>
        </w:rPr>
        <w:t xml:space="preserve"> </w:t>
      </w:r>
      <w:proofErr w:type="spellStart"/>
      <w:r w:rsidRPr="00E27F37">
        <w:rPr>
          <w:rFonts w:ascii="EB Garamond" w:hAnsi="EB Garamond" w:cs="Arial"/>
        </w:rPr>
        <w:t>duis</w:t>
      </w:r>
      <w:proofErr w:type="spellEnd"/>
      <w:r w:rsidRPr="00E27F37">
        <w:rPr>
          <w:rFonts w:ascii="EB Garamond" w:hAnsi="EB Garamond" w:cs="Arial"/>
        </w:rPr>
        <w:t xml:space="preserve"> </w:t>
      </w:r>
      <w:proofErr w:type="spellStart"/>
      <w:r w:rsidRPr="00E27F37">
        <w:rPr>
          <w:rFonts w:ascii="EB Garamond" w:hAnsi="EB Garamond" w:cs="Arial"/>
        </w:rPr>
        <w:t>tristique</w:t>
      </w:r>
      <w:proofErr w:type="spellEnd"/>
      <w:r w:rsidRPr="00E27F37">
        <w:rPr>
          <w:rFonts w:ascii="EB Garamond" w:hAnsi="EB Garamond" w:cs="Arial"/>
        </w:rPr>
        <w:t xml:space="preserve"> </w:t>
      </w:r>
      <w:proofErr w:type="spellStart"/>
      <w:r w:rsidRPr="00E27F37">
        <w:rPr>
          <w:rFonts w:ascii="EB Garamond" w:hAnsi="EB Garamond" w:cs="Arial"/>
        </w:rPr>
        <w:t>sollicitudin</w:t>
      </w:r>
      <w:proofErr w:type="spellEnd"/>
      <w:r w:rsidRPr="00E27F37">
        <w:rPr>
          <w:rFonts w:ascii="EB Garamond" w:hAnsi="EB Garamond" w:cs="Arial"/>
        </w:rPr>
        <w:t xml:space="preserve"> </w:t>
      </w:r>
      <w:proofErr w:type="spellStart"/>
      <w:r w:rsidRPr="00E27F37">
        <w:rPr>
          <w:rFonts w:ascii="EB Garamond" w:hAnsi="EB Garamond" w:cs="Arial"/>
        </w:rPr>
        <w:t>nibh</w:t>
      </w:r>
      <w:proofErr w:type="spellEnd"/>
      <w:r w:rsidRPr="00E27F37">
        <w:rPr>
          <w:rFonts w:ascii="EB Garamond" w:hAnsi="EB Garamond" w:cs="Arial"/>
        </w:rPr>
        <w:t xml:space="preserve"> </w:t>
      </w:r>
      <w:proofErr w:type="spellStart"/>
      <w:r w:rsidRPr="00E27F37">
        <w:rPr>
          <w:rFonts w:ascii="EB Garamond" w:hAnsi="EB Garamond" w:cs="Arial"/>
        </w:rPr>
        <w:t>sit</w:t>
      </w:r>
      <w:proofErr w:type="spellEnd"/>
      <w:r w:rsidRPr="00E27F37">
        <w:rPr>
          <w:rFonts w:ascii="EB Garamond" w:hAnsi="EB Garamond" w:cs="Arial"/>
        </w:rPr>
        <w:t xml:space="preserve"> </w:t>
      </w:r>
      <w:proofErr w:type="spellStart"/>
      <w:r w:rsidRPr="00E27F37">
        <w:rPr>
          <w:rFonts w:ascii="EB Garamond" w:hAnsi="EB Garamond" w:cs="Arial"/>
        </w:rPr>
        <w:t>amet</w:t>
      </w:r>
      <w:proofErr w:type="spellEnd"/>
      <w:r w:rsidRPr="00E27F37">
        <w:rPr>
          <w:rFonts w:ascii="EB Garamond" w:hAnsi="EB Garamond" w:cs="Arial"/>
        </w:rPr>
        <w:t xml:space="preserve"> </w:t>
      </w:r>
      <w:proofErr w:type="spellStart"/>
      <w:r w:rsidRPr="00E27F37">
        <w:rPr>
          <w:rFonts w:ascii="EB Garamond" w:hAnsi="EB Garamond" w:cs="Arial"/>
        </w:rPr>
        <w:t>commodo</w:t>
      </w:r>
      <w:proofErr w:type="spellEnd"/>
      <w:r w:rsidRPr="00E27F37">
        <w:rPr>
          <w:rFonts w:ascii="EB Garamond" w:hAnsi="EB Garamond" w:cs="Arial"/>
        </w:rPr>
        <w:t xml:space="preserve"> </w:t>
      </w:r>
      <w:proofErr w:type="spellStart"/>
      <w:r w:rsidRPr="00E27F37">
        <w:rPr>
          <w:rFonts w:ascii="EB Garamond" w:hAnsi="EB Garamond" w:cs="Arial"/>
        </w:rPr>
        <w:t>nulla</w:t>
      </w:r>
      <w:proofErr w:type="spellEnd"/>
      <w:r w:rsidRPr="00E27F37">
        <w:rPr>
          <w:rFonts w:ascii="EB Garamond" w:hAnsi="EB Garamond" w:cs="Arial"/>
        </w:rPr>
        <w:t xml:space="preserve"> </w:t>
      </w:r>
      <w:proofErr w:type="spellStart"/>
      <w:r w:rsidRPr="00E27F37">
        <w:rPr>
          <w:rFonts w:ascii="EB Garamond" w:hAnsi="EB Garamond" w:cs="Arial"/>
        </w:rPr>
        <w:t>facilisi</w:t>
      </w:r>
      <w:proofErr w:type="spellEnd"/>
      <w:r w:rsidRPr="00E27F37">
        <w:rPr>
          <w:rFonts w:ascii="EB Garamond" w:hAnsi="EB Garamond" w:cs="Arial"/>
        </w:rPr>
        <w:t xml:space="preserve"> </w:t>
      </w:r>
      <w:proofErr w:type="spellStart"/>
      <w:r w:rsidRPr="00E27F37">
        <w:rPr>
          <w:rFonts w:ascii="EB Garamond" w:hAnsi="EB Garamond" w:cs="Arial"/>
        </w:rPr>
        <w:t>nullam</w:t>
      </w:r>
      <w:proofErr w:type="spellEnd"/>
      <w:r w:rsidRPr="00E27F37">
        <w:rPr>
          <w:rFonts w:ascii="EB Garamond" w:hAnsi="EB Garamond" w:cs="Arial"/>
        </w:rPr>
        <w:t xml:space="preserve"> </w:t>
      </w:r>
      <w:proofErr w:type="spellStart"/>
      <w:r w:rsidRPr="00E27F37">
        <w:rPr>
          <w:rFonts w:ascii="EB Garamond" w:hAnsi="EB Garamond" w:cs="Arial"/>
        </w:rPr>
        <w:t>vehicula</w:t>
      </w:r>
      <w:proofErr w:type="spellEnd"/>
      <w:r w:rsidRPr="00E27F37">
        <w:rPr>
          <w:rFonts w:ascii="EB Garamond" w:hAnsi="EB Garamond" w:cs="Arial"/>
        </w:rPr>
        <w:t xml:space="preserve"> ipsum a </w:t>
      </w:r>
      <w:proofErr w:type="spellStart"/>
      <w:r w:rsidRPr="00E27F37">
        <w:rPr>
          <w:rFonts w:ascii="EB Garamond" w:hAnsi="EB Garamond" w:cs="Arial"/>
        </w:rPr>
        <w:t>arcu</w:t>
      </w:r>
      <w:proofErr w:type="spellEnd"/>
      <w:r w:rsidRPr="00E27F37">
        <w:rPr>
          <w:rFonts w:ascii="EB Garamond" w:hAnsi="EB Garamond" w:cs="Arial"/>
        </w:rPr>
        <w:t xml:space="preserve"> </w:t>
      </w:r>
      <w:proofErr w:type="spellStart"/>
      <w:r w:rsidRPr="00E27F37">
        <w:rPr>
          <w:rFonts w:ascii="EB Garamond" w:hAnsi="EB Garamond" w:cs="Arial"/>
        </w:rPr>
        <w:t>cursus</w:t>
      </w:r>
      <w:proofErr w:type="spellEnd"/>
      <w:r w:rsidRPr="00E27F37">
        <w:rPr>
          <w:rFonts w:ascii="EB Garamond" w:hAnsi="EB Garamond" w:cs="Arial"/>
        </w:rPr>
        <w:t xml:space="preserve"> vitae </w:t>
      </w:r>
      <w:proofErr w:type="spellStart"/>
      <w:r w:rsidRPr="00E27F37">
        <w:rPr>
          <w:rFonts w:ascii="EB Garamond" w:hAnsi="EB Garamond" w:cs="Arial"/>
        </w:rPr>
        <w:t>congue</w:t>
      </w:r>
      <w:proofErr w:type="spellEnd"/>
      <w:r w:rsidRPr="00E27F37">
        <w:rPr>
          <w:rFonts w:ascii="EB Garamond" w:hAnsi="EB Garamond" w:cs="Arial"/>
        </w:rPr>
        <w:t xml:space="preserve"> </w:t>
      </w:r>
      <w:proofErr w:type="spellStart"/>
      <w:r w:rsidRPr="00E27F37">
        <w:rPr>
          <w:rFonts w:ascii="EB Garamond" w:hAnsi="EB Garamond" w:cs="Arial"/>
        </w:rPr>
        <w:t>mauris</w:t>
      </w:r>
      <w:proofErr w:type="spellEnd"/>
      <w:r w:rsidRPr="00E27F37">
        <w:rPr>
          <w:rFonts w:ascii="EB Garamond" w:hAnsi="EB Garamond" w:cs="Arial"/>
        </w:rPr>
        <w:t xml:space="preserve"> </w:t>
      </w:r>
      <w:proofErr w:type="spellStart"/>
      <w:r w:rsidRPr="00E27F37">
        <w:rPr>
          <w:rFonts w:ascii="EB Garamond" w:hAnsi="EB Garamond" w:cs="Arial"/>
        </w:rPr>
        <w:t>rhoncus</w:t>
      </w:r>
      <w:proofErr w:type="spellEnd"/>
      <w:r w:rsidRPr="00E27F37">
        <w:rPr>
          <w:rFonts w:ascii="EB Garamond" w:hAnsi="EB Garamond" w:cs="Arial"/>
        </w:rPr>
        <w:t xml:space="preserve"> </w:t>
      </w:r>
      <w:proofErr w:type="spellStart"/>
      <w:r w:rsidRPr="00E27F37">
        <w:rPr>
          <w:rFonts w:ascii="EB Garamond" w:hAnsi="EB Garamond" w:cs="Arial"/>
        </w:rPr>
        <w:t>aenean</w:t>
      </w:r>
      <w:proofErr w:type="spellEnd"/>
      <w:r w:rsidR="003B3B98">
        <w:rPr>
          <w:rFonts w:ascii="EB Garamond" w:hAnsi="EB Garamond" w:cs="Arial"/>
        </w:rPr>
        <w:t>.</w:t>
      </w:r>
    </w:p>
    <w:p w14:paraId="392E1374" w14:textId="77777777" w:rsidR="00513636" w:rsidRPr="00336BA3" w:rsidRDefault="00513636" w:rsidP="00C86D81">
      <w:pPr>
        <w:spacing w:line="360" w:lineRule="auto"/>
        <w:jc w:val="both"/>
        <w:rPr>
          <w:rFonts w:ascii="EB Garamond" w:hAnsi="EB Garamond" w:cs="Arial"/>
          <w:bCs/>
        </w:rPr>
      </w:pPr>
    </w:p>
    <w:p w14:paraId="3F75508F" w14:textId="2CF1C685" w:rsidR="00A926C6" w:rsidRPr="00336BA3" w:rsidRDefault="0034551C" w:rsidP="00C86D81">
      <w:pPr>
        <w:spacing w:line="360" w:lineRule="auto"/>
        <w:jc w:val="both"/>
        <w:rPr>
          <w:rFonts w:ascii="EB Garamond" w:hAnsi="EB Garamond" w:cs="Arial"/>
          <w:b/>
          <w:color w:val="FF0000"/>
        </w:rPr>
      </w:pPr>
      <w:r w:rsidRPr="00336BA3">
        <w:rPr>
          <w:rFonts w:ascii="EB Garamond" w:hAnsi="EB Garamond" w:cs="Arial"/>
          <w:b/>
        </w:rPr>
        <w:t>AGRADECIMENTOS</w:t>
      </w:r>
      <w:r w:rsidR="00A830A7" w:rsidRPr="00336BA3">
        <w:rPr>
          <w:rFonts w:ascii="EB Garamond" w:hAnsi="EB Garamond" w:cs="Arial"/>
          <w:b/>
        </w:rPr>
        <w:t xml:space="preserve"> </w:t>
      </w:r>
      <w:r w:rsidRPr="00336BA3">
        <w:rPr>
          <w:rFonts w:ascii="EB Garamond" w:hAnsi="EB Garamond" w:cs="Arial"/>
          <w:b/>
        </w:rPr>
        <w:t>/</w:t>
      </w:r>
      <w:r w:rsidR="00A830A7" w:rsidRPr="00336BA3">
        <w:rPr>
          <w:rFonts w:ascii="EB Garamond" w:hAnsi="EB Garamond" w:cs="Arial"/>
          <w:b/>
        </w:rPr>
        <w:t xml:space="preserve"> </w:t>
      </w:r>
      <w:r w:rsidRPr="00336BA3">
        <w:rPr>
          <w:rFonts w:ascii="EB Garamond" w:hAnsi="EB Garamond" w:cs="Arial"/>
          <w:b/>
        </w:rPr>
        <w:t>ACKNOWLEDGMENT</w:t>
      </w:r>
    </w:p>
    <w:p w14:paraId="019CEAF5" w14:textId="4DF4E9C0" w:rsidR="00896ED3" w:rsidRPr="00336BA3" w:rsidRDefault="00896ED3" w:rsidP="00C86D81">
      <w:pPr>
        <w:spacing w:line="360" w:lineRule="auto"/>
        <w:jc w:val="both"/>
        <w:rPr>
          <w:rFonts w:ascii="EB Garamond" w:hAnsi="EB Garamond" w:cs="Arial"/>
          <w:bCs/>
        </w:rPr>
      </w:pPr>
    </w:p>
    <w:p w14:paraId="47F891EE" w14:textId="7B44EDC0" w:rsidR="00513636" w:rsidRDefault="00E27F37" w:rsidP="00C86D81">
      <w:pPr>
        <w:spacing w:line="360" w:lineRule="auto"/>
        <w:jc w:val="both"/>
        <w:rPr>
          <w:rFonts w:ascii="EB Garamond" w:hAnsi="EB Garamond" w:cs="Arial"/>
        </w:rPr>
      </w:pPr>
      <w:r>
        <w:rPr>
          <w:rFonts w:ascii="EB Garamond" w:hAnsi="EB Garamond" w:cs="Arial"/>
        </w:rPr>
        <w:t>U</w:t>
      </w:r>
      <w:r w:rsidRPr="00E27F37">
        <w:rPr>
          <w:rFonts w:ascii="EB Garamond" w:hAnsi="EB Garamond" w:cs="Arial"/>
        </w:rPr>
        <w:t xml:space="preserve">t </w:t>
      </w:r>
      <w:proofErr w:type="spellStart"/>
      <w:r w:rsidRPr="00E27F37">
        <w:rPr>
          <w:rFonts w:ascii="EB Garamond" w:hAnsi="EB Garamond" w:cs="Arial"/>
        </w:rPr>
        <w:t>tristique</w:t>
      </w:r>
      <w:proofErr w:type="spellEnd"/>
      <w:r w:rsidRPr="00E27F37">
        <w:rPr>
          <w:rFonts w:ascii="EB Garamond" w:hAnsi="EB Garamond" w:cs="Arial"/>
        </w:rPr>
        <w:t xml:space="preserve"> et </w:t>
      </w:r>
      <w:proofErr w:type="spellStart"/>
      <w:r w:rsidRPr="00E27F37">
        <w:rPr>
          <w:rFonts w:ascii="EB Garamond" w:hAnsi="EB Garamond" w:cs="Arial"/>
        </w:rPr>
        <w:t>egestas</w:t>
      </w:r>
      <w:proofErr w:type="spellEnd"/>
      <w:r w:rsidRPr="00E27F37">
        <w:rPr>
          <w:rFonts w:ascii="EB Garamond" w:hAnsi="EB Garamond" w:cs="Arial"/>
        </w:rPr>
        <w:t xml:space="preserve"> quis ipsum </w:t>
      </w:r>
      <w:proofErr w:type="spellStart"/>
      <w:r w:rsidRPr="00E27F37">
        <w:rPr>
          <w:rFonts w:ascii="EB Garamond" w:hAnsi="EB Garamond" w:cs="Arial"/>
        </w:rPr>
        <w:t>suspendisse</w:t>
      </w:r>
      <w:proofErr w:type="spellEnd"/>
      <w:r w:rsidRPr="00E27F37">
        <w:rPr>
          <w:rFonts w:ascii="EB Garamond" w:hAnsi="EB Garamond" w:cs="Arial"/>
        </w:rPr>
        <w:t xml:space="preserve"> </w:t>
      </w:r>
      <w:proofErr w:type="spellStart"/>
      <w:r w:rsidRPr="00E27F37">
        <w:rPr>
          <w:rFonts w:ascii="EB Garamond" w:hAnsi="EB Garamond" w:cs="Arial"/>
        </w:rPr>
        <w:t>ultrices</w:t>
      </w:r>
      <w:proofErr w:type="spellEnd"/>
      <w:r w:rsidRPr="00E27F37">
        <w:rPr>
          <w:rFonts w:ascii="EB Garamond" w:hAnsi="EB Garamond" w:cs="Arial"/>
        </w:rPr>
        <w:t xml:space="preserve"> gravida </w:t>
      </w:r>
      <w:proofErr w:type="spellStart"/>
      <w:r w:rsidRPr="00E27F37">
        <w:rPr>
          <w:rFonts w:ascii="EB Garamond" w:hAnsi="EB Garamond" w:cs="Arial"/>
        </w:rPr>
        <w:t>dictum</w:t>
      </w:r>
      <w:proofErr w:type="spellEnd"/>
      <w:r w:rsidRPr="00E27F37">
        <w:rPr>
          <w:rFonts w:ascii="EB Garamond" w:hAnsi="EB Garamond" w:cs="Arial"/>
        </w:rPr>
        <w:t xml:space="preserve"> </w:t>
      </w:r>
      <w:proofErr w:type="spellStart"/>
      <w:r w:rsidRPr="00E27F37">
        <w:rPr>
          <w:rFonts w:ascii="EB Garamond" w:hAnsi="EB Garamond" w:cs="Arial"/>
        </w:rPr>
        <w:t>fusce</w:t>
      </w:r>
      <w:proofErr w:type="spellEnd"/>
      <w:r w:rsidRPr="00E27F37">
        <w:rPr>
          <w:rFonts w:ascii="EB Garamond" w:hAnsi="EB Garamond" w:cs="Arial"/>
        </w:rPr>
        <w:t xml:space="preserve"> ut </w:t>
      </w:r>
      <w:proofErr w:type="spellStart"/>
      <w:r w:rsidRPr="00E27F37">
        <w:rPr>
          <w:rFonts w:ascii="EB Garamond" w:hAnsi="EB Garamond" w:cs="Arial"/>
        </w:rPr>
        <w:t>placerat</w:t>
      </w:r>
      <w:proofErr w:type="spellEnd"/>
      <w:r w:rsidRPr="00E27F37">
        <w:rPr>
          <w:rFonts w:ascii="EB Garamond" w:hAnsi="EB Garamond" w:cs="Arial"/>
        </w:rPr>
        <w:t xml:space="preserve"> </w:t>
      </w:r>
      <w:proofErr w:type="spellStart"/>
      <w:r w:rsidRPr="00E27F37">
        <w:rPr>
          <w:rFonts w:ascii="EB Garamond" w:hAnsi="EB Garamond" w:cs="Arial"/>
        </w:rPr>
        <w:t>orci</w:t>
      </w:r>
      <w:proofErr w:type="spellEnd"/>
      <w:r w:rsidRPr="00E27F37">
        <w:rPr>
          <w:rFonts w:ascii="EB Garamond" w:hAnsi="EB Garamond" w:cs="Arial"/>
        </w:rPr>
        <w:t xml:space="preserve"> </w:t>
      </w:r>
      <w:proofErr w:type="spellStart"/>
      <w:r w:rsidRPr="00E27F37">
        <w:rPr>
          <w:rFonts w:ascii="EB Garamond" w:hAnsi="EB Garamond" w:cs="Arial"/>
        </w:rPr>
        <w:t>nulla</w:t>
      </w:r>
      <w:proofErr w:type="spellEnd"/>
      <w:r w:rsidRPr="00E27F37">
        <w:rPr>
          <w:rFonts w:ascii="EB Garamond" w:hAnsi="EB Garamond" w:cs="Arial"/>
        </w:rPr>
        <w:t xml:space="preserve"> </w:t>
      </w:r>
      <w:proofErr w:type="spellStart"/>
      <w:r w:rsidRPr="00E27F37">
        <w:rPr>
          <w:rFonts w:ascii="EB Garamond" w:hAnsi="EB Garamond" w:cs="Arial"/>
        </w:rPr>
        <w:t>pellentesque</w:t>
      </w:r>
      <w:proofErr w:type="spellEnd"/>
      <w:r w:rsidRPr="00E27F37">
        <w:rPr>
          <w:rFonts w:ascii="EB Garamond" w:hAnsi="EB Garamond" w:cs="Arial"/>
        </w:rPr>
        <w:t xml:space="preserve"> </w:t>
      </w:r>
      <w:proofErr w:type="spellStart"/>
      <w:r w:rsidRPr="00E27F37">
        <w:rPr>
          <w:rFonts w:ascii="EB Garamond" w:hAnsi="EB Garamond" w:cs="Arial"/>
        </w:rPr>
        <w:t>dignissim</w:t>
      </w:r>
      <w:proofErr w:type="spellEnd"/>
      <w:r w:rsidRPr="00E27F37">
        <w:rPr>
          <w:rFonts w:ascii="EB Garamond" w:hAnsi="EB Garamond" w:cs="Arial"/>
        </w:rPr>
        <w:t xml:space="preserve"> </w:t>
      </w:r>
      <w:proofErr w:type="spellStart"/>
      <w:r w:rsidRPr="00E27F37">
        <w:rPr>
          <w:rFonts w:ascii="EB Garamond" w:hAnsi="EB Garamond" w:cs="Arial"/>
        </w:rPr>
        <w:t>enim</w:t>
      </w:r>
      <w:proofErr w:type="spellEnd"/>
      <w:r w:rsidRPr="00E27F37">
        <w:rPr>
          <w:rFonts w:ascii="EB Garamond" w:hAnsi="EB Garamond" w:cs="Arial"/>
        </w:rPr>
        <w:t xml:space="preserve"> </w:t>
      </w:r>
      <w:proofErr w:type="spellStart"/>
      <w:r w:rsidRPr="00E27F37">
        <w:rPr>
          <w:rFonts w:ascii="EB Garamond" w:hAnsi="EB Garamond" w:cs="Arial"/>
        </w:rPr>
        <w:t>sit</w:t>
      </w:r>
      <w:proofErr w:type="spellEnd"/>
      <w:r w:rsidRPr="00E27F37">
        <w:rPr>
          <w:rFonts w:ascii="EB Garamond" w:hAnsi="EB Garamond" w:cs="Arial"/>
        </w:rPr>
        <w:t xml:space="preserve"> </w:t>
      </w:r>
      <w:proofErr w:type="spellStart"/>
      <w:r w:rsidRPr="00E27F37">
        <w:rPr>
          <w:rFonts w:ascii="EB Garamond" w:hAnsi="EB Garamond" w:cs="Arial"/>
        </w:rPr>
        <w:t>amet</w:t>
      </w:r>
      <w:proofErr w:type="spellEnd"/>
      <w:r w:rsidRPr="00E27F37">
        <w:rPr>
          <w:rFonts w:ascii="EB Garamond" w:hAnsi="EB Garamond" w:cs="Arial"/>
        </w:rPr>
        <w:t xml:space="preserve"> </w:t>
      </w:r>
      <w:proofErr w:type="spellStart"/>
      <w:r w:rsidRPr="00E27F37">
        <w:rPr>
          <w:rFonts w:ascii="EB Garamond" w:hAnsi="EB Garamond" w:cs="Arial"/>
        </w:rPr>
        <w:t>venenatis</w:t>
      </w:r>
      <w:proofErr w:type="spellEnd"/>
      <w:r w:rsidRPr="00E27F37">
        <w:rPr>
          <w:rFonts w:ascii="EB Garamond" w:hAnsi="EB Garamond" w:cs="Arial"/>
        </w:rPr>
        <w:t xml:space="preserve"> urna </w:t>
      </w:r>
      <w:proofErr w:type="spellStart"/>
      <w:r w:rsidRPr="00E27F37">
        <w:rPr>
          <w:rFonts w:ascii="EB Garamond" w:hAnsi="EB Garamond" w:cs="Arial"/>
        </w:rPr>
        <w:t>cursus</w:t>
      </w:r>
      <w:proofErr w:type="spellEnd"/>
      <w:r w:rsidRPr="00E27F37">
        <w:rPr>
          <w:rFonts w:ascii="EB Garamond" w:hAnsi="EB Garamond" w:cs="Arial"/>
        </w:rPr>
        <w:t xml:space="preserve"> </w:t>
      </w:r>
      <w:proofErr w:type="spellStart"/>
      <w:r w:rsidRPr="00E27F37">
        <w:rPr>
          <w:rFonts w:ascii="EB Garamond" w:hAnsi="EB Garamond" w:cs="Arial"/>
        </w:rPr>
        <w:t>eget</w:t>
      </w:r>
      <w:proofErr w:type="spellEnd"/>
      <w:r w:rsidRPr="00E27F37">
        <w:rPr>
          <w:rFonts w:ascii="EB Garamond" w:hAnsi="EB Garamond" w:cs="Arial"/>
        </w:rPr>
        <w:t xml:space="preserve"> nunc </w:t>
      </w:r>
      <w:proofErr w:type="spellStart"/>
      <w:r w:rsidRPr="00E27F37">
        <w:rPr>
          <w:rFonts w:ascii="EB Garamond" w:hAnsi="EB Garamond" w:cs="Arial"/>
        </w:rPr>
        <w:t>scelerisque</w:t>
      </w:r>
      <w:proofErr w:type="spellEnd"/>
      <w:r w:rsidRPr="00E27F37">
        <w:rPr>
          <w:rFonts w:ascii="EB Garamond" w:hAnsi="EB Garamond" w:cs="Arial"/>
        </w:rPr>
        <w:t xml:space="preserve"> </w:t>
      </w:r>
      <w:proofErr w:type="spellStart"/>
      <w:r w:rsidRPr="00E27F37">
        <w:rPr>
          <w:rFonts w:ascii="EB Garamond" w:hAnsi="EB Garamond" w:cs="Arial"/>
        </w:rPr>
        <w:t>viverra</w:t>
      </w:r>
      <w:proofErr w:type="spellEnd"/>
      <w:r w:rsidRPr="00E27F37">
        <w:rPr>
          <w:rFonts w:ascii="EB Garamond" w:hAnsi="EB Garamond" w:cs="Arial"/>
        </w:rPr>
        <w:t xml:space="preserve"> </w:t>
      </w:r>
      <w:proofErr w:type="spellStart"/>
      <w:r w:rsidRPr="00E27F37">
        <w:rPr>
          <w:rFonts w:ascii="EB Garamond" w:hAnsi="EB Garamond" w:cs="Arial"/>
        </w:rPr>
        <w:t>mauris</w:t>
      </w:r>
      <w:proofErr w:type="spellEnd"/>
      <w:r w:rsidRPr="00E27F37">
        <w:rPr>
          <w:rFonts w:ascii="EB Garamond" w:hAnsi="EB Garamond" w:cs="Arial"/>
        </w:rPr>
        <w:t xml:space="preserve"> in </w:t>
      </w:r>
      <w:proofErr w:type="spellStart"/>
      <w:r w:rsidRPr="00E27F37">
        <w:rPr>
          <w:rFonts w:ascii="EB Garamond" w:hAnsi="EB Garamond" w:cs="Arial"/>
        </w:rPr>
        <w:t>aliquam</w:t>
      </w:r>
      <w:proofErr w:type="spellEnd"/>
      <w:r w:rsidRPr="00E27F37">
        <w:rPr>
          <w:rFonts w:ascii="EB Garamond" w:hAnsi="EB Garamond" w:cs="Arial"/>
        </w:rPr>
        <w:t xml:space="preserve"> sem </w:t>
      </w:r>
      <w:proofErr w:type="spellStart"/>
      <w:r w:rsidRPr="00E27F37">
        <w:rPr>
          <w:rFonts w:ascii="EB Garamond" w:hAnsi="EB Garamond" w:cs="Arial"/>
        </w:rPr>
        <w:t>fringilla</w:t>
      </w:r>
      <w:proofErr w:type="spellEnd"/>
      <w:r w:rsidRPr="00E27F37">
        <w:rPr>
          <w:rFonts w:ascii="EB Garamond" w:hAnsi="EB Garamond" w:cs="Arial"/>
        </w:rPr>
        <w:t xml:space="preserve"> ut </w:t>
      </w:r>
      <w:proofErr w:type="spellStart"/>
      <w:r w:rsidRPr="00E27F37">
        <w:rPr>
          <w:rFonts w:ascii="EB Garamond" w:hAnsi="EB Garamond" w:cs="Arial"/>
        </w:rPr>
        <w:t>morbi</w:t>
      </w:r>
      <w:proofErr w:type="spellEnd"/>
      <w:r w:rsidR="003B3B98">
        <w:rPr>
          <w:rFonts w:ascii="EB Garamond" w:hAnsi="EB Garamond" w:cs="Arial"/>
        </w:rPr>
        <w:t>.</w:t>
      </w:r>
    </w:p>
    <w:p w14:paraId="50701CB0" w14:textId="77777777" w:rsidR="00E27F37" w:rsidRPr="00336BA3" w:rsidRDefault="00E27F37" w:rsidP="00C86D81">
      <w:pPr>
        <w:spacing w:line="360" w:lineRule="auto"/>
        <w:jc w:val="both"/>
        <w:rPr>
          <w:rFonts w:ascii="EB Garamond" w:hAnsi="EB Garamond" w:cs="Arial"/>
          <w:bCs/>
        </w:rPr>
      </w:pPr>
    </w:p>
    <w:p w14:paraId="4E42FBCD" w14:textId="3F8B3A77" w:rsidR="0066500C" w:rsidRPr="00336BA3" w:rsidRDefault="00DE48AE" w:rsidP="00C86D81">
      <w:pPr>
        <w:spacing w:line="360" w:lineRule="auto"/>
        <w:jc w:val="both"/>
        <w:rPr>
          <w:rFonts w:ascii="EB Garamond" w:hAnsi="EB Garamond" w:cs="Arial"/>
          <w:b/>
        </w:rPr>
      </w:pPr>
      <w:commentRangeStart w:id="16"/>
      <w:r w:rsidRPr="00336BA3">
        <w:rPr>
          <w:rFonts w:ascii="EB Garamond" w:hAnsi="EB Garamond" w:cs="Arial"/>
          <w:b/>
        </w:rPr>
        <w:t>REFERÊNCIAS</w:t>
      </w:r>
      <w:r w:rsidR="00D834B5" w:rsidRPr="00336BA3">
        <w:rPr>
          <w:rFonts w:ascii="EB Garamond" w:hAnsi="EB Garamond" w:cs="Arial"/>
          <w:b/>
        </w:rPr>
        <w:t xml:space="preserve"> </w:t>
      </w:r>
      <w:commentRangeEnd w:id="16"/>
      <w:r w:rsidR="00EE544A">
        <w:rPr>
          <w:rStyle w:val="CommentReference"/>
        </w:rPr>
        <w:commentReference w:id="16"/>
      </w:r>
      <w:r w:rsidR="00D834B5" w:rsidRPr="00336BA3">
        <w:rPr>
          <w:rFonts w:ascii="EB Garamond" w:hAnsi="EB Garamond" w:cs="Arial"/>
          <w:b/>
        </w:rPr>
        <w:t>/ REFERENCES</w:t>
      </w:r>
    </w:p>
    <w:p w14:paraId="01D91DFC" w14:textId="77777777" w:rsidR="00896ED3" w:rsidRPr="00336BA3" w:rsidRDefault="00896ED3" w:rsidP="00C86D81">
      <w:pPr>
        <w:spacing w:line="360" w:lineRule="auto"/>
        <w:jc w:val="both"/>
        <w:rPr>
          <w:rFonts w:ascii="EB Garamond" w:hAnsi="EB Garamond" w:cs="Arial"/>
          <w:bCs/>
        </w:rPr>
      </w:pPr>
    </w:p>
    <w:p w14:paraId="1617C836" w14:textId="361FF000" w:rsidR="00EE544A" w:rsidRDefault="00EE544A" w:rsidP="006E50BE">
      <w:pPr>
        <w:rPr>
          <w:rFonts w:ascii="EB Garamond" w:eastAsia="Times New Roman" w:hAnsi="EB Garamond" w:cs="EB Garamond"/>
          <w:kern w:val="0"/>
          <w:lang w:eastAsia="en-US" w:bidi="ar-SA"/>
        </w:rPr>
      </w:pPr>
      <w:r w:rsidRPr="00EE544A">
        <w:rPr>
          <w:rFonts w:ascii="EB Garamond" w:eastAsia="Times New Roman" w:hAnsi="EB Garamond" w:cs="EB Garamond"/>
          <w:kern w:val="0"/>
          <w:lang w:eastAsia="en-US" w:bidi="ar-SA"/>
        </w:rPr>
        <w:t xml:space="preserve">SOBRENOME, Nome. </w:t>
      </w:r>
      <w:r w:rsidRPr="00EE544A">
        <w:rPr>
          <w:rFonts w:ascii="EB Garamond" w:eastAsia="Times New Roman" w:hAnsi="EB Garamond" w:cs="EB Garamond"/>
          <w:b/>
          <w:bCs/>
          <w:kern w:val="0"/>
          <w:lang w:eastAsia="en-US" w:bidi="ar-SA"/>
        </w:rPr>
        <w:t>Título do trabalho</w:t>
      </w:r>
      <w:r w:rsidRPr="00EE544A">
        <w:rPr>
          <w:rFonts w:ascii="EB Garamond" w:eastAsia="Times New Roman" w:hAnsi="EB Garamond" w:cs="EB Garamond"/>
          <w:kern w:val="0"/>
          <w:lang w:eastAsia="en-US" w:bidi="ar-SA"/>
        </w:rPr>
        <w:t>. Edição [se não for a primeira]. Local de publicação: Editora, ano.</w:t>
      </w:r>
      <w:r>
        <w:rPr>
          <w:rFonts w:ascii="EB Garamond" w:eastAsia="Times New Roman" w:hAnsi="EB Garamond" w:cs="EB Garamond"/>
          <w:kern w:val="0"/>
          <w:lang w:eastAsia="en-US" w:bidi="ar-SA"/>
        </w:rPr>
        <w:t xml:space="preserve"> 200 p.</w:t>
      </w:r>
    </w:p>
    <w:p w14:paraId="656DE27A" w14:textId="77777777" w:rsidR="006E50BE" w:rsidRDefault="006E50BE" w:rsidP="006E50BE">
      <w:pPr>
        <w:rPr>
          <w:rFonts w:ascii="EB Garamond" w:eastAsia="Times New Roman" w:hAnsi="EB Garamond" w:cs="EB Garamond"/>
          <w:kern w:val="0"/>
          <w:lang w:eastAsia="en-US" w:bidi="ar-SA"/>
        </w:rPr>
      </w:pPr>
    </w:p>
    <w:p w14:paraId="2E2D6606" w14:textId="725FAED9" w:rsidR="00DE5FFE" w:rsidRDefault="00DE5FFE" w:rsidP="006E50BE">
      <w:pPr>
        <w:rPr>
          <w:rFonts w:ascii="EB Garamond" w:eastAsia="Times New Roman" w:hAnsi="EB Garamond" w:cs="EB Garamond"/>
          <w:kern w:val="0"/>
          <w:lang w:eastAsia="en-US" w:bidi="ar-SA"/>
        </w:rPr>
      </w:pPr>
      <w:r w:rsidRPr="00EE544A">
        <w:rPr>
          <w:rFonts w:ascii="EB Garamond" w:eastAsia="Times New Roman" w:hAnsi="EB Garamond" w:cs="EB Garamond"/>
          <w:kern w:val="0"/>
          <w:lang w:eastAsia="en-US" w:bidi="ar-SA"/>
        </w:rPr>
        <w:t xml:space="preserve">SOBRENOME, Nome. </w:t>
      </w:r>
      <w:r w:rsidRPr="00EE544A">
        <w:rPr>
          <w:rFonts w:ascii="EB Garamond" w:eastAsia="Times New Roman" w:hAnsi="EB Garamond" w:cs="EB Garamond"/>
          <w:b/>
          <w:bCs/>
          <w:kern w:val="0"/>
          <w:lang w:eastAsia="en-US" w:bidi="ar-SA"/>
        </w:rPr>
        <w:t>Título do trabalho</w:t>
      </w:r>
      <w:r w:rsidRPr="00EE544A">
        <w:rPr>
          <w:rFonts w:ascii="EB Garamond" w:eastAsia="Times New Roman" w:hAnsi="EB Garamond" w:cs="EB Garamond"/>
          <w:kern w:val="0"/>
          <w:lang w:eastAsia="en-US" w:bidi="ar-SA"/>
        </w:rPr>
        <w:t>. Edição [se não for a primeira]. Local de publicação: Editora, ano.</w:t>
      </w:r>
      <w:r>
        <w:rPr>
          <w:rFonts w:ascii="EB Garamond" w:eastAsia="Times New Roman" w:hAnsi="EB Garamond" w:cs="EB Garamond"/>
          <w:kern w:val="0"/>
          <w:lang w:eastAsia="en-US" w:bidi="ar-SA"/>
        </w:rPr>
        <w:t xml:space="preserve"> </w:t>
      </w:r>
      <w:r w:rsidRPr="00DE5FFE">
        <w:rPr>
          <w:rFonts w:ascii="EB Garamond" w:eastAsia="Times New Roman" w:hAnsi="EB Garamond" w:cs="EB Garamond"/>
          <w:i/>
          <w:iCs/>
          <w:kern w:val="0"/>
          <w:lang w:eastAsia="en-US" w:bidi="ar-SA"/>
        </w:rPr>
        <w:t>E-Book</w:t>
      </w:r>
      <w:r>
        <w:rPr>
          <w:rFonts w:ascii="EB Garamond" w:eastAsia="Times New Roman" w:hAnsi="EB Garamond" w:cs="EB Garamond"/>
          <w:kern w:val="0"/>
          <w:lang w:eastAsia="en-US" w:bidi="ar-SA"/>
        </w:rPr>
        <w:t xml:space="preserve">. 200 p. </w:t>
      </w:r>
      <w:hyperlink r:id="rId13" w:history="1">
        <w:r w:rsidRPr="00C46738">
          <w:rPr>
            <w:rStyle w:val="Hyperlink"/>
            <w:rFonts w:ascii="EB Garamond" w:eastAsia="Times New Roman" w:hAnsi="EB Garamond" w:cs="EB Garamond"/>
            <w:color w:val="auto"/>
            <w:kern w:val="0"/>
            <w:lang w:eastAsia="en-US" w:bidi="ar-SA"/>
          </w:rPr>
          <w:t>https://</w:t>
        </w:r>
        <w:proofErr w:type="spellStart"/>
        <w:r w:rsidRPr="00C46738">
          <w:rPr>
            <w:rStyle w:val="Hyperlink"/>
            <w:rFonts w:ascii="EB Garamond" w:eastAsia="Times New Roman" w:hAnsi="EB Garamond" w:cs="EB Garamond"/>
            <w:color w:val="auto"/>
            <w:kern w:val="0"/>
            <w:lang w:eastAsia="en-US" w:bidi="ar-SA"/>
          </w:rPr>
          <w:t>doi.org</w:t>
        </w:r>
        <w:proofErr w:type="spellEnd"/>
        <w:r w:rsidRPr="00C46738">
          <w:rPr>
            <w:rStyle w:val="Hyperlink"/>
            <w:rFonts w:ascii="EB Garamond" w:eastAsia="Times New Roman" w:hAnsi="EB Garamond" w:cs="EB Garamond"/>
            <w:color w:val="auto"/>
            <w:kern w:val="0"/>
            <w:lang w:eastAsia="en-US" w:bidi="ar-SA"/>
          </w:rPr>
          <w:t>/10.33871/vortex.2024.12.0000</w:t>
        </w:r>
      </w:hyperlink>
      <w:r w:rsidRPr="00EE544A">
        <w:rPr>
          <w:rFonts w:ascii="EB Garamond" w:eastAsia="Times New Roman" w:hAnsi="EB Garamond" w:cs="EB Garamond"/>
          <w:kern w:val="0"/>
          <w:lang w:eastAsia="en-US" w:bidi="ar-SA"/>
        </w:rPr>
        <w:t>. Disponível em: &lt;</w:t>
      </w:r>
      <w:r w:rsidRPr="00C46738">
        <w:rPr>
          <w:rFonts w:ascii="EB Garamond" w:eastAsia="Times New Roman" w:hAnsi="EB Garamond" w:cs="EB Garamond"/>
          <w:kern w:val="0"/>
          <w:lang w:eastAsia="en-US" w:bidi="ar-SA"/>
        </w:rPr>
        <w:t xml:space="preserve"> </w:t>
      </w:r>
      <w:hyperlink r:id="rId14" w:history="1">
        <w:r w:rsidRPr="00C46738">
          <w:rPr>
            <w:rStyle w:val="Hyperlink"/>
            <w:rFonts w:ascii="EB Garamond" w:eastAsia="Times New Roman" w:hAnsi="EB Garamond" w:cs="EB Garamond"/>
            <w:color w:val="auto"/>
            <w:kern w:val="0"/>
            <w:lang w:eastAsia="en-US" w:bidi="ar-SA"/>
          </w:rPr>
          <w:t>https://</w:t>
        </w:r>
        <w:proofErr w:type="spellStart"/>
        <w:r w:rsidRPr="00C46738">
          <w:rPr>
            <w:rStyle w:val="Hyperlink"/>
            <w:rFonts w:ascii="EB Garamond" w:eastAsia="Times New Roman" w:hAnsi="EB Garamond" w:cs="EB Garamond"/>
            <w:color w:val="auto"/>
            <w:kern w:val="0"/>
            <w:lang w:eastAsia="en-US" w:bidi="ar-SA"/>
          </w:rPr>
          <w:t>doi.org</w:t>
        </w:r>
        <w:proofErr w:type="spellEnd"/>
        <w:r w:rsidRPr="00C46738">
          <w:rPr>
            <w:rStyle w:val="Hyperlink"/>
            <w:rFonts w:ascii="EB Garamond" w:eastAsia="Times New Roman" w:hAnsi="EB Garamond" w:cs="EB Garamond"/>
            <w:color w:val="auto"/>
            <w:kern w:val="0"/>
            <w:lang w:eastAsia="en-US" w:bidi="ar-SA"/>
          </w:rPr>
          <w:t>/10.33871/vortex.2024.12.0000</w:t>
        </w:r>
      </w:hyperlink>
      <w:r w:rsidRPr="00EE544A">
        <w:rPr>
          <w:rFonts w:ascii="EB Garamond" w:eastAsia="Times New Roman" w:hAnsi="EB Garamond" w:cs="EB Garamond"/>
          <w:kern w:val="0"/>
          <w:lang w:eastAsia="en-US" w:bidi="ar-SA"/>
        </w:rPr>
        <w:t>&gt;. Acesso em: 18 fev. 2019.</w:t>
      </w:r>
    </w:p>
    <w:p w14:paraId="798E1486" w14:textId="77777777" w:rsidR="006E50BE" w:rsidRDefault="006E50BE" w:rsidP="006E50BE">
      <w:pPr>
        <w:rPr>
          <w:rFonts w:ascii="EB Garamond" w:eastAsia="Times New Roman" w:hAnsi="EB Garamond" w:cs="EB Garamond"/>
          <w:kern w:val="0"/>
          <w:lang w:eastAsia="en-US" w:bidi="ar-SA"/>
        </w:rPr>
      </w:pPr>
    </w:p>
    <w:p w14:paraId="531D1EE1" w14:textId="65CBA666" w:rsidR="00EE544A" w:rsidRDefault="00EE544A" w:rsidP="006E50BE">
      <w:pPr>
        <w:rPr>
          <w:rFonts w:ascii="EB Garamond" w:eastAsia="Times New Roman" w:hAnsi="EB Garamond" w:cs="EB Garamond"/>
          <w:kern w:val="0"/>
          <w:lang w:eastAsia="en-US" w:bidi="ar-SA"/>
        </w:rPr>
      </w:pPr>
      <w:r w:rsidRPr="00EE544A">
        <w:rPr>
          <w:rFonts w:ascii="EB Garamond" w:eastAsia="Times New Roman" w:hAnsi="EB Garamond" w:cs="EB Garamond"/>
          <w:kern w:val="0"/>
          <w:lang w:eastAsia="en-US" w:bidi="ar-SA"/>
        </w:rPr>
        <w:t xml:space="preserve">SOBRENOME, Nome. </w:t>
      </w:r>
      <w:r w:rsidRPr="00EE544A">
        <w:rPr>
          <w:rFonts w:ascii="EB Garamond" w:eastAsia="Times New Roman" w:hAnsi="EB Garamond" w:cs="EB Garamond"/>
          <w:b/>
          <w:bCs/>
          <w:kern w:val="0"/>
          <w:lang w:eastAsia="en-US" w:bidi="ar-SA"/>
        </w:rPr>
        <w:t>Título do trabalho</w:t>
      </w:r>
      <w:r w:rsidRPr="00EE544A">
        <w:rPr>
          <w:rFonts w:ascii="EB Garamond" w:eastAsia="Times New Roman" w:hAnsi="EB Garamond" w:cs="EB Garamond"/>
          <w:kern w:val="0"/>
          <w:lang w:eastAsia="en-US" w:bidi="ar-SA"/>
        </w:rPr>
        <w:t xml:space="preserve">. </w:t>
      </w:r>
      <w:r>
        <w:rPr>
          <w:rFonts w:ascii="EB Garamond" w:eastAsia="Times New Roman" w:hAnsi="EB Garamond" w:cs="EB Garamond"/>
          <w:kern w:val="0"/>
          <w:lang w:eastAsia="en-US" w:bidi="ar-SA"/>
        </w:rPr>
        <w:t>Tradução:</w:t>
      </w:r>
      <w:r w:rsidR="00DE5FFE">
        <w:rPr>
          <w:rFonts w:ascii="EB Garamond" w:eastAsia="Times New Roman" w:hAnsi="EB Garamond" w:cs="EB Garamond"/>
          <w:kern w:val="0"/>
          <w:lang w:eastAsia="en-US" w:bidi="ar-SA"/>
        </w:rPr>
        <w:t xml:space="preserve"> </w:t>
      </w:r>
      <w:r>
        <w:rPr>
          <w:rFonts w:ascii="EB Garamond" w:eastAsia="Times New Roman" w:hAnsi="EB Garamond" w:cs="EB Garamond"/>
          <w:kern w:val="0"/>
          <w:lang w:eastAsia="en-US" w:bidi="ar-SA"/>
        </w:rPr>
        <w:t>Pauline Oliveros</w:t>
      </w:r>
      <w:r w:rsidRPr="00EE544A">
        <w:rPr>
          <w:rFonts w:ascii="EB Garamond" w:eastAsia="Times New Roman" w:hAnsi="EB Garamond" w:cs="EB Garamond"/>
          <w:kern w:val="0"/>
          <w:lang w:eastAsia="en-US" w:bidi="ar-SA"/>
        </w:rPr>
        <w:t xml:space="preserve">. Local de publicação: </w:t>
      </w:r>
      <w:r w:rsidRPr="00EE544A">
        <w:rPr>
          <w:rFonts w:ascii="EB Garamond" w:eastAsia="Times New Roman" w:hAnsi="EB Garamond" w:cs="EB Garamond"/>
          <w:kern w:val="0"/>
          <w:lang w:eastAsia="en-US" w:bidi="ar-SA"/>
        </w:rPr>
        <w:lastRenderedPageBreak/>
        <w:t>Editora, ano.</w:t>
      </w:r>
      <w:r>
        <w:rPr>
          <w:rFonts w:ascii="EB Garamond" w:eastAsia="Times New Roman" w:hAnsi="EB Garamond" w:cs="EB Garamond"/>
          <w:kern w:val="0"/>
          <w:lang w:eastAsia="en-US" w:bidi="ar-SA"/>
        </w:rPr>
        <w:t xml:space="preserve"> 200 p.</w:t>
      </w:r>
    </w:p>
    <w:p w14:paraId="6D54390A" w14:textId="4C7674C7" w:rsidR="00EE544A" w:rsidRDefault="00EE544A" w:rsidP="006E50BE">
      <w:pPr>
        <w:rPr>
          <w:rFonts w:ascii="EB Garamond" w:eastAsia="Times New Roman" w:hAnsi="EB Garamond" w:cs="EB Garamond"/>
          <w:kern w:val="0"/>
          <w:lang w:eastAsia="en-US" w:bidi="ar-SA"/>
        </w:rPr>
      </w:pPr>
      <w:r w:rsidRPr="00EE544A">
        <w:rPr>
          <w:rFonts w:ascii="EB Garamond" w:eastAsia="Times New Roman" w:hAnsi="EB Garamond" w:cs="EB Garamond"/>
          <w:kern w:val="0"/>
          <w:lang w:eastAsia="en-US" w:bidi="ar-SA"/>
        </w:rPr>
        <w:t xml:space="preserve">UNESCO – </w:t>
      </w:r>
      <w:r w:rsidR="00C46738" w:rsidRPr="00C46738">
        <w:rPr>
          <w:rFonts w:ascii="EB Garamond" w:eastAsia="Times New Roman" w:hAnsi="EB Garamond" w:cs="EB Garamond"/>
          <w:kern w:val="0"/>
          <w:lang w:eastAsia="en-US" w:bidi="ar-SA"/>
        </w:rPr>
        <w:t>Organização das Nações Unidas para a Educação, a Ciência e a Cultura</w:t>
      </w:r>
      <w:r w:rsidR="00C46738">
        <w:rPr>
          <w:rFonts w:ascii="EB Garamond" w:eastAsia="Times New Roman" w:hAnsi="EB Garamond" w:cs="EB Garamond"/>
          <w:kern w:val="0"/>
          <w:lang w:eastAsia="en-US" w:bidi="ar-SA"/>
        </w:rPr>
        <w:t xml:space="preserve">. </w:t>
      </w:r>
      <w:r w:rsidRPr="00C46738">
        <w:rPr>
          <w:rFonts w:ascii="EB Garamond" w:eastAsia="Times New Roman" w:hAnsi="EB Garamond" w:cs="EB Garamond"/>
          <w:b/>
          <w:bCs/>
          <w:kern w:val="0"/>
          <w:lang w:eastAsia="en-US" w:bidi="ar-SA"/>
        </w:rPr>
        <w:t xml:space="preserve">Creative </w:t>
      </w:r>
      <w:proofErr w:type="spellStart"/>
      <w:r w:rsidRPr="00C46738">
        <w:rPr>
          <w:rFonts w:ascii="EB Garamond" w:eastAsia="Times New Roman" w:hAnsi="EB Garamond" w:cs="EB Garamond"/>
          <w:b/>
          <w:bCs/>
          <w:kern w:val="0"/>
          <w:lang w:eastAsia="en-US" w:bidi="ar-SA"/>
        </w:rPr>
        <w:t>Cities</w:t>
      </w:r>
      <w:proofErr w:type="spellEnd"/>
      <w:r w:rsidRPr="00C46738">
        <w:rPr>
          <w:rFonts w:ascii="EB Garamond" w:eastAsia="Times New Roman" w:hAnsi="EB Garamond" w:cs="EB Garamond"/>
          <w:b/>
          <w:bCs/>
          <w:kern w:val="0"/>
          <w:lang w:eastAsia="en-US" w:bidi="ar-SA"/>
        </w:rPr>
        <w:t xml:space="preserve"> Network</w:t>
      </w:r>
      <w:r w:rsidRPr="00EE544A">
        <w:rPr>
          <w:rFonts w:ascii="EB Garamond" w:eastAsia="Times New Roman" w:hAnsi="EB Garamond" w:cs="EB Garamond"/>
          <w:kern w:val="0"/>
          <w:lang w:eastAsia="en-US" w:bidi="ar-SA"/>
        </w:rPr>
        <w:t>. Paris: UNESCO</w:t>
      </w:r>
      <w:r w:rsidRPr="00C46738">
        <w:rPr>
          <w:rFonts w:ascii="EB Garamond" w:eastAsia="Times New Roman" w:hAnsi="EB Garamond" w:cs="EB Garamond"/>
          <w:kern w:val="0"/>
          <w:lang w:eastAsia="en-US" w:bidi="ar-SA"/>
        </w:rPr>
        <w:t>, 2024. Disponível em:</w:t>
      </w:r>
      <w:r w:rsidR="00C46738" w:rsidRPr="00C46738">
        <w:rPr>
          <w:rFonts w:ascii="EB Garamond" w:eastAsia="Times New Roman" w:hAnsi="EB Garamond" w:cs="EB Garamond"/>
          <w:kern w:val="0"/>
          <w:lang w:eastAsia="en-US" w:bidi="ar-SA"/>
        </w:rPr>
        <w:t xml:space="preserve"> &lt;</w:t>
      </w:r>
      <w:hyperlink r:id="rId15" w:history="1">
        <w:r w:rsidR="00C46738" w:rsidRPr="00C46738">
          <w:rPr>
            <w:rStyle w:val="Hyperlink"/>
            <w:rFonts w:ascii="EB Garamond" w:eastAsia="Times New Roman" w:hAnsi="EB Garamond" w:cs="EB Garamond"/>
            <w:color w:val="auto"/>
            <w:kern w:val="0"/>
            <w:lang w:eastAsia="en-US" w:bidi="ar-SA"/>
          </w:rPr>
          <w:t>https://</w:t>
        </w:r>
        <w:proofErr w:type="spellStart"/>
        <w:r w:rsidR="00C46738" w:rsidRPr="00C46738">
          <w:rPr>
            <w:rStyle w:val="Hyperlink"/>
            <w:rFonts w:ascii="EB Garamond" w:eastAsia="Times New Roman" w:hAnsi="EB Garamond" w:cs="EB Garamond"/>
            <w:color w:val="auto"/>
            <w:kern w:val="0"/>
            <w:lang w:eastAsia="en-US" w:bidi="ar-SA"/>
          </w:rPr>
          <w:t>www.unesco.org</w:t>
        </w:r>
        <w:proofErr w:type="spellEnd"/>
        <w:r w:rsidR="00C46738" w:rsidRPr="00C46738">
          <w:rPr>
            <w:rStyle w:val="Hyperlink"/>
            <w:rFonts w:ascii="EB Garamond" w:eastAsia="Times New Roman" w:hAnsi="EB Garamond" w:cs="EB Garamond"/>
            <w:color w:val="auto"/>
            <w:kern w:val="0"/>
            <w:lang w:eastAsia="en-US" w:bidi="ar-SA"/>
          </w:rPr>
          <w:t>/</w:t>
        </w:r>
        <w:proofErr w:type="spellStart"/>
        <w:r w:rsidR="00C46738" w:rsidRPr="00C46738">
          <w:rPr>
            <w:rStyle w:val="Hyperlink"/>
            <w:rFonts w:ascii="EB Garamond" w:eastAsia="Times New Roman" w:hAnsi="EB Garamond" w:cs="EB Garamond"/>
            <w:color w:val="auto"/>
            <w:kern w:val="0"/>
            <w:lang w:eastAsia="en-US" w:bidi="ar-SA"/>
          </w:rPr>
          <w:t>en</w:t>
        </w:r>
        <w:proofErr w:type="spellEnd"/>
        <w:r w:rsidR="00C46738" w:rsidRPr="00C46738">
          <w:rPr>
            <w:rStyle w:val="Hyperlink"/>
            <w:rFonts w:ascii="EB Garamond" w:eastAsia="Times New Roman" w:hAnsi="EB Garamond" w:cs="EB Garamond"/>
            <w:color w:val="auto"/>
            <w:kern w:val="0"/>
            <w:lang w:eastAsia="en-US" w:bidi="ar-SA"/>
          </w:rPr>
          <w:t>/</w:t>
        </w:r>
        <w:proofErr w:type="spellStart"/>
        <w:r w:rsidR="00C46738" w:rsidRPr="00C46738">
          <w:rPr>
            <w:rStyle w:val="Hyperlink"/>
            <w:rFonts w:ascii="EB Garamond" w:eastAsia="Times New Roman" w:hAnsi="EB Garamond" w:cs="EB Garamond"/>
            <w:color w:val="auto"/>
            <w:kern w:val="0"/>
            <w:lang w:eastAsia="en-US" w:bidi="ar-SA"/>
          </w:rPr>
          <w:t>creative-cities</w:t>
        </w:r>
        <w:proofErr w:type="spellEnd"/>
      </w:hyperlink>
      <w:r w:rsidR="00C46738" w:rsidRPr="00C46738">
        <w:rPr>
          <w:rFonts w:ascii="EB Garamond" w:eastAsia="Times New Roman" w:hAnsi="EB Garamond" w:cs="EB Garamond"/>
          <w:kern w:val="0"/>
          <w:lang w:eastAsia="en-US" w:bidi="ar-SA"/>
        </w:rPr>
        <w:t>&gt;</w:t>
      </w:r>
      <w:r w:rsidRPr="00C46738">
        <w:rPr>
          <w:rFonts w:ascii="EB Garamond" w:eastAsia="Times New Roman" w:hAnsi="EB Garamond" w:cs="EB Garamond"/>
          <w:kern w:val="0"/>
          <w:lang w:eastAsia="en-US" w:bidi="ar-SA"/>
        </w:rPr>
        <w:t>. Acesso em: 5 jun. 2024.</w:t>
      </w:r>
    </w:p>
    <w:p w14:paraId="2CF9378C" w14:textId="77777777" w:rsidR="006E50BE" w:rsidRPr="00EE544A" w:rsidRDefault="006E50BE" w:rsidP="006E50BE">
      <w:pPr>
        <w:rPr>
          <w:rFonts w:ascii="EB Garamond" w:eastAsia="Times New Roman" w:hAnsi="EB Garamond" w:cs="EB Garamond"/>
          <w:kern w:val="0"/>
          <w:lang w:eastAsia="en-US" w:bidi="ar-SA"/>
        </w:rPr>
      </w:pPr>
    </w:p>
    <w:p w14:paraId="0D2EA053" w14:textId="77777777" w:rsidR="00EE544A" w:rsidRDefault="00EE544A" w:rsidP="006E50BE">
      <w:pPr>
        <w:rPr>
          <w:rFonts w:ascii="EB Garamond" w:eastAsia="Times New Roman" w:hAnsi="EB Garamond" w:cs="EB Garamond"/>
          <w:kern w:val="0"/>
          <w:lang w:eastAsia="en-US" w:bidi="ar-SA"/>
        </w:rPr>
      </w:pPr>
      <w:r w:rsidRPr="00EE544A">
        <w:rPr>
          <w:rFonts w:ascii="EB Garamond" w:eastAsia="Times New Roman" w:hAnsi="EB Garamond" w:cs="EB Garamond"/>
          <w:kern w:val="0"/>
          <w:lang w:eastAsia="en-US" w:bidi="ar-SA"/>
        </w:rPr>
        <w:t xml:space="preserve">SOBRENOME, Nome. Título da parte. </w:t>
      </w:r>
      <w:r w:rsidRPr="00DE5FFE">
        <w:rPr>
          <w:rFonts w:ascii="EB Garamond" w:eastAsia="Times New Roman" w:hAnsi="EB Garamond" w:cs="EB Garamond"/>
          <w:i/>
          <w:iCs/>
          <w:kern w:val="0"/>
          <w:lang w:eastAsia="en-US" w:bidi="ar-SA"/>
        </w:rPr>
        <w:t>In</w:t>
      </w:r>
      <w:r w:rsidRPr="00EE544A">
        <w:rPr>
          <w:rFonts w:ascii="EB Garamond" w:eastAsia="Times New Roman" w:hAnsi="EB Garamond" w:cs="EB Garamond"/>
          <w:kern w:val="0"/>
          <w:lang w:eastAsia="en-US" w:bidi="ar-SA"/>
        </w:rPr>
        <w:t xml:space="preserve">: SOBRENOME, Nome (Org.). </w:t>
      </w:r>
      <w:r w:rsidRPr="00EE544A">
        <w:rPr>
          <w:rFonts w:ascii="EB Garamond" w:eastAsia="Times New Roman" w:hAnsi="EB Garamond" w:cs="EB Garamond"/>
          <w:b/>
          <w:bCs/>
          <w:kern w:val="0"/>
          <w:lang w:eastAsia="en-US" w:bidi="ar-SA"/>
        </w:rPr>
        <w:t>Título do trabalho</w:t>
      </w:r>
      <w:r w:rsidRPr="00EE544A">
        <w:rPr>
          <w:rFonts w:ascii="EB Garamond" w:eastAsia="Times New Roman" w:hAnsi="EB Garamond" w:cs="EB Garamond"/>
          <w:kern w:val="0"/>
          <w:lang w:eastAsia="en-US" w:bidi="ar-SA"/>
        </w:rPr>
        <w:t>. Edição [se não for a primeira]. Local de publicação: Editora, ano. página inicial-final da parte.</w:t>
      </w:r>
    </w:p>
    <w:p w14:paraId="4FC113C3" w14:textId="77777777" w:rsidR="006E50BE" w:rsidRPr="00EE544A" w:rsidRDefault="006E50BE" w:rsidP="006E50BE">
      <w:pPr>
        <w:rPr>
          <w:rFonts w:ascii="EB Garamond" w:eastAsia="Times New Roman" w:hAnsi="EB Garamond" w:cs="EB Garamond"/>
          <w:kern w:val="0"/>
          <w:lang w:eastAsia="en-US" w:bidi="ar-SA"/>
        </w:rPr>
      </w:pPr>
    </w:p>
    <w:p w14:paraId="620BCEFF" w14:textId="1173C80B" w:rsidR="00EE544A" w:rsidRDefault="00EE544A" w:rsidP="006E50BE">
      <w:pPr>
        <w:rPr>
          <w:rFonts w:ascii="EB Garamond" w:eastAsia="Times New Roman" w:hAnsi="EB Garamond" w:cs="EB Garamond"/>
          <w:kern w:val="0"/>
          <w:lang w:eastAsia="en-US" w:bidi="ar-SA"/>
        </w:rPr>
      </w:pPr>
      <w:r w:rsidRPr="00EE544A">
        <w:rPr>
          <w:rFonts w:ascii="EB Garamond" w:eastAsia="Times New Roman" w:hAnsi="EB Garamond" w:cs="EB Garamond"/>
          <w:kern w:val="0"/>
          <w:lang w:eastAsia="en-US" w:bidi="ar-SA"/>
        </w:rPr>
        <w:t xml:space="preserve">SOBRENOME, Nome. Título do artigo. </w:t>
      </w:r>
      <w:r w:rsidRPr="00EE544A">
        <w:rPr>
          <w:rFonts w:ascii="EB Garamond" w:eastAsia="Times New Roman" w:hAnsi="EB Garamond" w:cs="EB Garamond"/>
          <w:b/>
          <w:bCs/>
          <w:kern w:val="0"/>
          <w:lang w:eastAsia="en-US" w:bidi="ar-SA"/>
        </w:rPr>
        <w:t>Título do Periódico</w:t>
      </w:r>
      <w:r w:rsidRPr="00EE544A">
        <w:rPr>
          <w:rFonts w:ascii="EB Garamond" w:eastAsia="Times New Roman" w:hAnsi="EB Garamond" w:cs="EB Garamond"/>
          <w:kern w:val="0"/>
          <w:lang w:eastAsia="en-US" w:bidi="ar-SA"/>
        </w:rPr>
        <w:t>, Local de publicação, número do volume, número do fascículo, página inicial-final do artigo</w:t>
      </w:r>
      <w:r w:rsidR="00DE5FFE">
        <w:rPr>
          <w:rFonts w:ascii="EB Garamond" w:eastAsia="Times New Roman" w:hAnsi="EB Garamond" w:cs="EB Garamond"/>
          <w:kern w:val="0"/>
          <w:lang w:eastAsia="en-US" w:bidi="ar-SA"/>
        </w:rPr>
        <w:t xml:space="preserve"> (ou identificador digital – e000)</w:t>
      </w:r>
      <w:r w:rsidRPr="00EE544A">
        <w:rPr>
          <w:rFonts w:ascii="EB Garamond" w:eastAsia="Times New Roman" w:hAnsi="EB Garamond" w:cs="EB Garamond"/>
          <w:kern w:val="0"/>
          <w:lang w:eastAsia="en-US" w:bidi="ar-SA"/>
        </w:rPr>
        <w:t>, ano/data. Disponível em: &lt;</w:t>
      </w:r>
      <w:r w:rsidR="00C46738" w:rsidRPr="00C46738">
        <w:rPr>
          <w:rFonts w:ascii="EB Garamond" w:eastAsia="Times New Roman" w:hAnsi="EB Garamond" w:cs="EB Garamond"/>
          <w:kern w:val="0"/>
          <w:lang w:eastAsia="en-US" w:bidi="ar-SA"/>
        </w:rPr>
        <w:t xml:space="preserve"> </w:t>
      </w:r>
      <w:hyperlink r:id="rId16" w:history="1">
        <w:r w:rsidR="00C46738" w:rsidRPr="00C46738">
          <w:rPr>
            <w:rStyle w:val="Hyperlink"/>
            <w:rFonts w:ascii="EB Garamond" w:eastAsia="Times New Roman" w:hAnsi="EB Garamond" w:cs="EB Garamond"/>
            <w:color w:val="auto"/>
            <w:kern w:val="0"/>
            <w:lang w:eastAsia="en-US" w:bidi="ar-SA"/>
          </w:rPr>
          <w:t>https://</w:t>
        </w:r>
        <w:proofErr w:type="spellStart"/>
        <w:r w:rsidR="00C46738" w:rsidRPr="00C46738">
          <w:rPr>
            <w:rStyle w:val="Hyperlink"/>
            <w:rFonts w:ascii="EB Garamond" w:eastAsia="Times New Roman" w:hAnsi="EB Garamond" w:cs="EB Garamond"/>
            <w:color w:val="auto"/>
            <w:kern w:val="0"/>
            <w:lang w:eastAsia="en-US" w:bidi="ar-SA"/>
          </w:rPr>
          <w:t>doi.org</w:t>
        </w:r>
        <w:proofErr w:type="spellEnd"/>
        <w:r w:rsidR="00C46738" w:rsidRPr="00C46738">
          <w:rPr>
            <w:rStyle w:val="Hyperlink"/>
            <w:rFonts w:ascii="EB Garamond" w:eastAsia="Times New Roman" w:hAnsi="EB Garamond" w:cs="EB Garamond"/>
            <w:color w:val="auto"/>
            <w:kern w:val="0"/>
            <w:lang w:eastAsia="en-US" w:bidi="ar-SA"/>
          </w:rPr>
          <w:t>/10.33871/vortex.2024.12.0000</w:t>
        </w:r>
      </w:hyperlink>
      <w:r w:rsidRPr="00EE544A">
        <w:rPr>
          <w:rFonts w:ascii="EB Garamond" w:eastAsia="Times New Roman" w:hAnsi="EB Garamond" w:cs="EB Garamond"/>
          <w:kern w:val="0"/>
          <w:lang w:eastAsia="en-US" w:bidi="ar-SA"/>
        </w:rPr>
        <w:t xml:space="preserve">&gt;. Acesso em: </w:t>
      </w:r>
      <w:r w:rsidR="00DE5FFE">
        <w:rPr>
          <w:rFonts w:ascii="EB Garamond" w:eastAsia="Times New Roman" w:hAnsi="EB Garamond" w:cs="EB Garamond"/>
          <w:kern w:val="0"/>
          <w:lang w:eastAsia="en-US" w:bidi="ar-SA"/>
        </w:rPr>
        <w:t>5</w:t>
      </w:r>
      <w:r w:rsidRPr="00EE544A">
        <w:rPr>
          <w:rFonts w:ascii="EB Garamond" w:eastAsia="Times New Roman" w:hAnsi="EB Garamond" w:cs="EB Garamond"/>
          <w:kern w:val="0"/>
          <w:lang w:eastAsia="en-US" w:bidi="ar-SA"/>
        </w:rPr>
        <w:t xml:space="preserve"> </w:t>
      </w:r>
      <w:r w:rsidR="00DE5FFE">
        <w:rPr>
          <w:rFonts w:ascii="EB Garamond" w:eastAsia="Times New Roman" w:hAnsi="EB Garamond" w:cs="EB Garamond"/>
          <w:kern w:val="0"/>
          <w:lang w:eastAsia="en-US" w:bidi="ar-SA"/>
        </w:rPr>
        <w:t>jun</w:t>
      </w:r>
      <w:r w:rsidRPr="00EE544A">
        <w:rPr>
          <w:rFonts w:ascii="EB Garamond" w:eastAsia="Times New Roman" w:hAnsi="EB Garamond" w:cs="EB Garamond"/>
          <w:kern w:val="0"/>
          <w:lang w:eastAsia="en-US" w:bidi="ar-SA"/>
        </w:rPr>
        <w:t>. 20</w:t>
      </w:r>
      <w:r w:rsidR="00DE5FFE">
        <w:rPr>
          <w:rFonts w:ascii="EB Garamond" w:eastAsia="Times New Roman" w:hAnsi="EB Garamond" w:cs="EB Garamond"/>
          <w:kern w:val="0"/>
          <w:lang w:eastAsia="en-US" w:bidi="ar-SA"/>
        </w:rPr>
        <w:t>24</w:t>
      </w:r>
      <w:r w:rsidRPr="00EE544A">
        <w:rPr>
          <w:rFonts w:ascii="EB Garamond" w:eastAsia="Times New Roman" w:hAnsi="EB Garamond" w:cs="EB Garamond"/>
          <w:kern w:val="0"/>
          <w:lang w:eastAsia="en-US" w:bidi="ar-SA"/>
        </w:rPr>
        <w:t>.</w:t>
      </w:r>
    </w:p>
    <w:p w14:paraId="107505F8" w14:textId="77777777" w:rsidR="006E50BE" w:rsidRPr="00EE544A" w:rsidRDefault="006E50BE" w:rsidP="006E50BE">
      <w:pPr>
        <w:rPr>
          <w:rFonts w:ascii="EB Garamond" w:eastAsia="Times New Roman" w:hAnsi="EB Garamond" w:cs="EB Garamond"/>
          <w:kern w:val="0"/>
          <w:lang w:eastAsia="en-US" w:bidi="ar-SA"/>
        </w:rPr>
      </w:pPr>
    </w:p>
    <w:p w14:paraId="0DBCEF64" w14:textId="0AB0DC87" w:rsidR="00EE544A" w:rsidRDefault="00EE544A" w:rsidP="006E50BE">
      <w:pPr>
        <w:rPr>
          <w:rFonts w:ascii="EB Garamond" w:eastAsia="Times New Roman" w:hAnsi="EB Garamond" w:cs="EB Garamond"/>
          <w:kern w:val="0"/>
          <w:lang w:eastAsia="en-US" w:bidi="ar-SA"/>
        </w:rPr>
      </w:pPr>
      <w:r w:rsidRPr="00EE544A">
        <w:rPr>
          <w:rFonts w:ascii="EB Garamond" w:eastAsia="Times New Roman" w:hAnsi="EB Garamond" w:cs="EB Garamond"/>
          <w:kern w:val="0"/>
          <w:lang w:eastAsia="en-US" w:bidi="ar-SA"/>
        </w:rPr>
        <w:t xml:space="preserve">SOBRENOME, Nome. Título do trabalho. </w:t>
      </w:r>
      <w:r w:rsidRPr="00DE5FFE">
        <w:rPr>
          <w:rFonts w:ascii="EB Garamond" w:eastAsia="Times New Roman" w:hAnsi="EB Garamond" w:cs="EB Garamond"/>
          <w:i/>
          <w:iCs/>
          <w:kern w:val="0"/>
          <w:lang w:eastAsia="en-US" w:bidi="ar-SA"/>
        </w:rPr>
        <w:t>In</w:t>
      </w:r>
      <w:r w:rsidRPr="00EE544A">
        <w:rPr>
          <w:rFonts w:ascii="EB Garamond" w:eastAsia="Times New Roman" w:hAnsi="EB Garamond" w:cs="EB Garamond"/>
          <w:kern w:val="0"/>
          <w:lang w:eastAsia="en-US" w:bidi="ar-SA"/>
        </w:rPr>
        <w:t xml:space="preserve">: NOME DO EVENTO, número do evento, ano de realização, local. </w:t>
      </w:r>
      <w:r w:rsidR="00DE5FFE">
        <w:rPr>
          <w:rFonts w:ascii="EB Garamond" w:eastAsia="Times New Roman" w:hAnsi="EB Garamond" w:cs="EB Garamond"/>
          <w:b/>
          <w:bCs/>
          <w:kern w:val="0"/>
          <w:lang w:eastAsia="en-US" w:bidi="ar-SA"/>
        </w:rPr>
        <w:t>Anais</w:t>
      </w:r>
      <w:r w:rsidRPr="00EE544A">
        <w:rPr>
          <w:rFonts w:ascii="EB Garamond" w:eastAsia="Times New Roman" w:hAnsi="EB Garamond" w:cs="EB Garamond"/>
          <w:kern w:val="0"/>
          <w:lang w:eastAsia="en-US" w:bidi="ar-SA"/>
        </w:rPr>
        <w:t>. Local de publicação: Editora, ano de publicação. Página inicial-final do trabalho</w:t>
      </w:r>
      <w:r w:rsidR="00DE5FFE" w:rsidRPr="00EE544A">
        <w:rPr>
          <w:rFonts w:ascii="EB Garamond" w:eastAsia="Times New Roman" w:hAnsi="EB Garamond" w:cs="EB Garamond"/>
          <w:kern w:val="0"/>
          <w:lang w:eastAsia="en-US" w:bidi="ar-SA"/>
        </w:rPr>
        <w:t>. Disponível em: &lt;</w:t>
      </w:r>
      <w:r w:rsidR="00DE5FFE" w:rsidRPr="00C46738">
        <w:rPr>
          <w:rFonts w:ascii="EB Garamond" w:eastAsia="Times New Roman" w:hAnsi="EB Garamond" w:cs="EB Garamond"/>
          <w:kern w:val="0"/>
          <w:lang w:eastAsia="en-US" w:bidi="ar-SA"/>
        </w:rPr>
        <w:t xml:space="preserve"> </w:t>
      </w:r>
      <w:hyperlink r:id="rId17" w:history="1">
        <w:r w:rsidR="00DE5FFE" w:rsidRPr="00C46738">
          <w:rPr>
            <w:rStyle w:val="Hyperlink"/>
            <w:rFonts w:ascii="EB Garamond" w:eastAsia="Times New Roman" w:hAnsi="EB Garamond" w:cs="EB Garamond"/>
            <w:color w:val="auto"/>
            <w:kern w:val="0"/>
            <w:lang w:eastAsia="en-US" w:bidi="ar-SA"/>
          </w:rPr>
          <w:t>https://</w:t>
        </w:r>
        <w:proofErr w:type="spellStart"/>
        <w:r w:rsidR="00DE5FFE" w:rsidRPr="00C46738">
          <w:rPr>
            <w:rStyle w:val="Hyperlink"/>
            <w:rFonts w:ascii="EB Garamond" w:eastAsia="Times New Roman" w:hAnsi="EB Garamond" w:cs="EB Garamond"/>
            <w:color w:val="auto"/>
            <w:kern w:val="0"/>
            <w:lang w:eastAsia="en-US" w:bidi="ar-SA"/>
          </w:rPr>
          <w:t>doi.org</w:t>
        </w:r>
        <w:proofErr w:type="spellEnd"/>
        <w:r w:rsidR="00DE5FFE" w:rsidRPr="00C46738">
          <w:rPr>
            <w:rStyle w:val="Hyperlink"/>
            <w:rFonts w:ascii="EB Garamond" w:eastAsia="Times New Roman" w:hAnsi="EB Garamond" w:cs="EB Garamond"/>
            <w:color w:val="auto"/>
            <w:kern w:val="0"/>
            <w:lang w:eastAsia="en-US" w:bidi="ar-SA"/>
          </w:rPr>
          <w:t>/10.33871/vortex.2024.12.0000</w:t>
        </w:r>
      </w:hyperlink>
      <w:r w:rsidR="00DE5FFE" w:rsidRPr="00EE544A">
        <w:rPr>
          <w:rFonts w:ascii="EB Garamond" w:eastAsia="Times New Roman" w:hAnsi="EB Garamond" w:cs="EB Garamond"/>
          <w:kern w:val="0"/>
          <w:lang w:eastAsia="en-US" w:bidi="ar-SA"/>
        </w:rPr>
        <w:t xml:space="preserve">&gt;. Acesso em: </w:t>
      </w:r>
      <w:r w:rsidR="00DE5FFE">
        <w:rPr>
          <w:rFonts w:ascii="EB Garamond" w:eastAsia="Times New Roman" w:hAnsi="EB Garamond" w:cs="EB Garamond"/>
          <w:kern w:val="0"/>
          <w:lang w:eastAsia="en-US" w:bidi="ar-SA"/>
        </w:rPr>
        <w:t>5</w:t>
      </w:r>
      <w:r w:rsidR="00DE5FFE" w:rsidRPr="00EE544A">
        <w:rPr>
          <w:rFonts w:ascii="EB Garamond" w:eastAsia="Times New Roman" w:hAnsi="EB Garamond" w:cs="EB Garamond"/>
          <w:kern w:val="0"/>
          <w:lang w:eastAsia="en-US" w:bidi="ar-SA"/>
        </w:rPr>
        <w:t xml:space="preserve"> </w:t>
      </w:r>
      <w:r w:rsidR="00DE5FFE">
        <w:rPr>
          <w:rFonts w:ascii="EB Garamond" w:eastAsia="Times New Roman" w:hAnsi="EB Garamond" w:cs="EB Garamond"/>
          <w:kern w:val="0"/>
          <w:lang w:eastAsia="en-US" w:bidi="ar-SA"/>
        </w:rPr>
        <w:t>jun</w:t>
      </w:r>
      <w:r w:rsidR="00DE5FFE" w:rsidRPr="00EE544A">
        <w:rPr>
          <w:rFonts w:ascii="EB Garamond" w:eastAsia="Times New Roman" w:hAnsi="EB Garamond" w:cs="EB Garamond"/>
          <w:kern w:val="0"/>
          <w:lang w:eastAsia="en-US" w:bidi="ar-SA"/>
        </w:rPr>
        <w:t>. 20</w:t>
      </w:r>
      <w:r w:rsidR="00DE5FFE">
        <w:rPr>
          <w:rFonts w:ascii="EB Garamond" w:eastAsia="Times New Roman" w:hAnsi="EB Garamond" w:cs="EB Garamond"/>
          <w:kern w:val="0"/>
          <w:lang w:eastAsia="en-US" w:bidi="ar-SA"/>
        </w:rPr>
        <w:t>24</w:t>
      </w:r>
      <w:r w:rsidR="00DE5FFE" w:rsidRPr="00EE544A">
        <w:rPr>
          <w:rFonts w:ascii="EB Garamond" w:eastAsia="Times New Roman" w:hAnsi="EB Garamond" w:cs="EB Garamond"/>
          <w:kern w:val="0"/>
          <w:lang w:eastAsia="en-US" w:bidi="ar-SA"/>
        </w:rPr>
        <w:t>.</w:t>
      </w:r>
    </w:p>
    <w:p w14:paraId="712F4B39" w14:textId="77777777" w:rsidR="006E50BE" w:rsidRPr="00EE544A" w:rsidRDefault="006E50BE" w:rsidP="006E50BE">
      <w:pPr>
        <w:rPr>
          <w:rFonts w:ascii="EB Garamond" w:eastAsia="Times New Roman" w:hAnsi="EB Garamond" w:cs="EB Garamond"/>
          <w:kern w:val="0"/>
          <w:lang w:eastAsia="en-US" w:bidi="ar-SA"/>
        </w:rPr>
      </w:pPr>
    </w:p>
    <w:p w14:paraId="0692A110" w14:textId="74421CD9" w:rsidR="00EE544A" w:rsidRPr="00EE544A" w:rsidRDefault="00EE544A" w:rsidP="006E50BE">
      <w:pPr>
        <w:rPr>
          <w:rFonts w:ascii="EB Garamond" w:eastAsia="Times New Roman" w:hAnsi="EB Garamond" w:cs="EB Garamond"/>
          <w:kern w:val="0"/>
          <w:lang w:eastAsia="en-US" w:bidi="ar-SA"/>
        </w:rPr>
      </w:pPr>
      <w:r w:rsidRPr="00EE544A">
        <w:rPr>
          <w:rFonts w:ascii="EB Garamond" w:eastAsia="Times New Roman" w:hAnsi="EB Garamond" w:cs="EB Garamond"/>
          <w:kern w:val="0"/>
          <w:lang w:eastAsia="en-US" w:bidi="ar-SA"/>
        </w:rPr>
        <w:t xml:space="preserve">SOBRENOME, Nome. </w:t>
      </w:r>
      <w:r w:rsidRPr="00DE5FFE">
        <w:rPr>
          <w:rFonts w:ascii="EB Garamond" w:eastAsia="Times New Roman" w:hAnsi="EB Garamond" w:cs="EB Garamond"/>
          <w:b/>
          <w:bCs/>
          <w:kern w:val="0"/>
          <w:lang w:eastAsia="en-US" w:bidi="ar-SA"/>
        </w:rPr>
        <w:t>Título</w:t>
      </w:r>
      <w:r w:rsidRPr="00EE544A">
        <w:rPr>
          <w:rFonts w:ascii="EB Garamond" w:eastAsia="Times New Roman" w:hAnsi="EB Garamond" w:cs="EB Garamond"/>
          <w:kern w:val="0"/>
          <w:lang w:eastAsia="en-US" w:bidi="ar-SA"/>
        </w:rPr>
        <w:t xml:space="preserve">. Ano defesa. </w:t>
      </w:r>
      <w:r w:rsidR="00DE5FFE">
        <w:rPr>
          <w:rFonts w:ascii="EB Garamond" w:eastAsia="Times New Roman" w:hAnsi="EB Garamond" w:cs="EB Garamond"/>
          <w:kern w:val="0"/>
          <w:lang w:eastAsia="en-US" w:bidi="ar-SA"/>
        </w:rPr>
        <w:t xml:space="preserve">100 p. </w:t>
      </w:r>
      <w:r w:rsidRPr="00EE544A">
        <w:rPr>
          <w:rFonts w:ascii="EB Garamond" w:eastAsia="Times New Roman" w:hAnsi="EB Garamond" w:cs="EB Garamond"/>
          <w:kern w:val="0"/>
          <w:lang w:eastAsia="en-US" w:bidi="ar-SA"/>
        </w:rPr>
        <w:t>Dissertação/Tese (Mestrado/Doutorado, Área). Instituição</w:t>
      </w:r>
      <w:r w:rsidR="00DE5FFE">
        <w:rPr>
          <w:rFonts w:ascii="EB Garamond" w:eastAsia="Times New Roman" w:hAnsi="EB Garamond" w:cs="EB Garamond"/>
          <w:kern w:val="0"/>
          <w:lang w:eastAsia="en-US" w:bidi="ar-SA"/>
        </w:rPr>
        <w:t xml:space="preserve"> completa</w:t>
      </w:r>
      <w:r w:rsidRPr="00EE544A">
        <w:rPr>
          <w:rFonts w:ascii="EB Garamond" w:eastAsia="Times New Roman" w:hAnsi="EB Garamond" w:cs="EB Garamond"/>
          <w:kern w:val="0"/>
          <w:lang w:eastAsia="en-US" w:bidi="ar-SA"/>
        </w:rPr>
        <w:t>, Local, ano.</w:t>
      </w:r>
    </w:p>
    <w:p w14:paraId="0F7B3F92" w14:textId="77777777" w:rsidR="00DE5FFE" w:rsidRDefault="00DE5FFE" w:rsidP="006E50BE">
      <w:pPr>
        <w:rPr>
          <w:rFonts w:ascii="EB Garamond" w:eastAsia="Times New Roman" w:hAnsi="EB Garamond" w:cs="EB Garamond"/>
          <w:kern w:val="0"/>
          <w:lang w:eastAsia="en-US" w:bidi="ar-SA"/>
        </w:rPr>
      </w:pPr>
    </w:p>
    <w:p w14:paraId="5AB24184" w14:textId="59C770F2" w:rsidR="00EE544A" w:rsidRPr="008D418E" w:rsidRDefault="008D418E" w:rsidP="006E50BE">
      <w:pPr>
        <w:rPr>
          <w:rFonts w:ascii="EB Garamond" w:eastAsia="Times New Roman" w:hAnsi="EB Garamond" w:cs="EB Garamond"/>
          <w:kern w:val="0"/>
          <w:lang w:eastAsia="en-US" w:bidi="ar-SA"/>
        </w:rPr>
      </w:pPr>
      <w:r w:rsidRPr="00EE544A">
        <w:rPr>
          <w:rFonts w:ascii="EB Garamond" w:eastAsia="Times New Roman" w:hAnsi="EB Garamond" w:cs="EB Garamond"/>
          <w:kern w:val="0"/>
          <w:lang w:eastAsia="en-US" w:bidi="ar-SA"/>
        </w:rPr>
        <w:t xml:space="preserve">AUTORIA (Compositor ou intérprete). </w:t>
      </w:r>
      <w:r w:rsidR="00B22649" w:rsidRPr="008274B1">
        <w:rPr>
          <w:rFonts w:ascii="EB Garamond" w:eastAsia="Times New Roman" w:hAnsi="EB Garamond" w:cs="EB Garamond"/>
          <w:b/>
          <w:bCs/>
          <w:kern w:val="0"/>
          <w:lang w:eastAsia="en-US" w:bidi="ar-SA"/>
        </w:rPr>
        <w:t>Título</w:t>
      </w:r>
      <w:r w:rsidR="00B22649">
        <w:rPr>
          <w:rFonts w:ascii="EB Garamond" w:eastAsia="Times New Roman" w:hAnsi="EB Garamond" w:cs="EB Garamond"/>
          <w:kern w:val="0"/>
          <w:lang w:eastAsia="en-US" w:bidi="ar-SA"/>
        </w:rPr>
        <w:t xml:space="preserve">. </w:t>
      </w:r>
      <w:r>
        <w:rPr>
          <w:rFonts w:ascii="EB Garamond" w:eastAsia="Times New Roman" w:hAnsi="EB Garamond" w:cs="EB Garamond"/>
          <w:kern w:val="0"/>
          <w:lang w:eastAsia="en-US" w:bidi="ar-SA"/>
        </w:rPr>
        <w:t>Local</w:t>
      </w:r>
      <w:r w:rsidRPr="008D418E">
        <w:rPr>
          <w:rFonts w:ascii="EB Garamond" w:eastAsia="Times New Roman" w:hAnsi="EB Garamond" w:cs="EB Garamond"/>
          <w:kern w:val="0"/>
          <w:lang w:eastAsia="en-US" w:bidi="ar-SA"/>
        </w:rPr>
        <w:t xml:space="preserve">: </w:t>
      </w:r>
      <w:r w:rsidRPr="00EE544A">
        <w:rPr>
          <w:rFonts w:ascii="EB Garamond" w:eastAsia="Times New Roman" w:hAnsi="EB Garamond" w:cs="EB Garamond"/>
          <w:kern w:val="0"/>
          <w:lang w:eastAsia="en-US" w:bidi="ar-SA"/>
        </w:rPr>
        <w:t>Gravadora</w:t>
      </w:r>
      <w:r>
        <w:rPr>
          <w:rFonts w:ascii="EB Garamond" w:eastAsia="Times New Roman" w:hAnsi="EB Garamond" w:cs="EB Garamond"/>
          <w:kern w:val="0"/>
          <w:lang w:eastAsia="en-US" w:bidi="ar-SA"/>
        </w:rPr>
        <w:t>/Produtor</w:t>
      </w:r>
      <w:r w:rsidRPr="008D418E">
        <w:rPr>
          <w:rFonts w:ascii="EB Garamond" w:eastAsia="Times New Roman" w:hAnsi="EB Garamond" w:cs="EB Garamond"/>
          <w:kern w:val="0"/>
          <w:lang w:eastAsia="en-US" w:bidi="ar-SA"/>
        </w:rPr>
        <w:t xml:space="preserve">, 2024. 1 vídeo (58 min). </w:t>
      </w:r>
      <w:r w:rsidR="00DE5FFE" w:rsidRPr="008D418E">
        <w:rPr>
          <w:rFonts w:ascii="EB Garamond" w:eastAsia="Times New Roman" w:hAnsi="EB Garamond" w:cs="EB Garamond"/>
          <w:kern w:val="0"/>
          <w:lang w:eastAsia="en-US" w:bidi="ar-SA"/>
        </w:rPr>
        <w:t xml:space="preserve">Disponível em: </w:t>
      </w:r>
      <w:hyperlink r:id="rId18" w:history="1">
        <w:r w:rsidRPr="008D418E">
          <w:rPr>
            <w:rStyle w:val="Hyperlink"/>
            <w:rFonts w:ascii="EB Garamond" w:eastAsia="Times New Roman" w:hAnsi="EB Garamond" w:cs="EB Garamond"/>
            <w:color w:val="auto"/>
            <w:kern w:val="0"/>
            <w:lang w:eastAsia="en-US" w:bidi="ar-SA"/>
          </w:rPr>
          <w:t>https://</w:t>
        </w:r>
        <w:proofErr w:type="spellStart"/>
        <w:r w:rsidRPr="008D418E">
          <w:rPr>
            <w:rStyle w:val="Hyperlink"/>
            <w:rFonts w:ascii="EB Garamond" w:eastAsia="Times New Roman" w:hAnsi="EB Garamond" w:cs="EB Garamond"/>
            <w:color w:val="auto"/>
            <w:kern w:val="0"/>
            <w:lang w:eastAsia="en-US" w:bidi="ar-SA"/>
          </w:rPr>
          <w:t>youtu.be</w:t>
        </w:r>
        <w:proofErr w:type="spellEnd"/>
        <w:r w:rsidRPr="008D418E">
          <w:rPr>
            <w:rStyle w:val="Hyperlink"/>
            <w:rFonts w:ascii="EB Garamond" w:eastAsia="Times New Roman" w:hAnsi="EB Garamond" w:cs="EB Garamond"/>
            <w:color w:val="auto"/>
            <w:kern w:val="0"/>
            <w:lang w:eastAsia="en-US" w:bidi="ar-SA"/>
          </w:rPr>
          <w:t>/</w:t>
        </w:r>
        <w:proofErr w:type="spellStart"/>
        <w:r w:rsidRPr="008D418E">
          <w:rPr>
            <w:rStyle w:val="Hyperlink"/>
            <w:rFonts w:ascii="EB Garamond" w:eastAsia="Times New Roman" w:hAnsi="EB Garamond" w:cs="EB Garamond"/>
            <w:color w:val="auto"/>
            <w:kern w:val="0"/>
            <w:lang w:eastAsia="en-US" w:bidi="ar-SA"/>
          </w:rPr>
          <w:t>KuEVmKAyDss?si</w:t>
        </w:r>
        <w:proofErr w:type="spellEnd"/>
        <w:r w:rsidRPr="008D418E">
          <w:rPr>
            <w:rStyle w:val="Hyperlink"/>
            <w:rFonts w:ascii="EB Garamond" w:eastAsia="Times New Roman" w:hAnsi="EB Garamond" w:cs="EB Garamond"/>
            <w:color w:val="auto"/>
            <w:kern w:val="0"/>
            <w:lang w:eastAsia="en-US" w:bidi="ar-SA"/>
          </w:rPr>
          <w:t>=SjP62Y8Z0kgxCey5</w:t>
        </w:r>
      </w:hyperlink>
      <w:r w:rsidR="00DE5FFE" w:rsidRPr="008D418E">
        <w:rPr>
          <w:rFonts w:ascii="EB Garamond" w:eastAsia="Times New Roman" w:hAnsi="EB Garamond" w:cs="EB Garamond"/>
          <w:kern w:val="0"/>
          <w:lang w:eastAsia="en-US" w:bidi="ar-SA"/>
        </w:rPr>
        <w:t xml:space="preserve">. Acesso em: </w:t>
      </w:r>
      <w:r w:rsidRPr="008D418E">
        <w:rPr>
          <w:rFonts w:ascii="EB Garamond" w:eastAsia="Times New Roman" w:hAnsi="EB Garamond" w:cs="EB Garamond"/>
          <w:kern w:val="0"/>
          <w:lang w:eastAsia="en-US" w:bidi="ar-SA"/>
        </w:rPr>
        <w:t>5</w:t>
      </w:r>
      <w:r w:rsidR="00DE5FFE" w:rsidRPr="008D418E">
        <w:rPr>
          <w:rFonts w:ascii="EB Garamond" w:eastAsia="Times New Roman" w:hAnsi="EB Garamond" w:cs="EB Garamond"/>
          <w:kern w:val="0"/>
          <w:lang w:eastAsia="en-US" w:bidi="ar-SA"/>
        </w:rPr>
        <w:t xml:space="preserve"> j</w:t>
      </w:r>
      <w:r w:rsidRPr="008D418E">
        <w:rPr>
          <w:rFonts w:ascii="EB Garamond" w:eastAsia="Times New Roman" w:hAnsi="EB Garamond" w:cs="EB Garamond"/>
          <w:kern w:val="0"/>
          <w:lang w:eastAsia="en-US" w:bidi="ar-SA"/>
        </w:rPr>
        <w:t>u</w:t>
      </w:r>
      <w:r w:rsidR="00DE5FFE" w:rsidRPr="008D418E">
        <w:rPr>
          <w:rFonts w:ascii="EB Garamond" w:eastAsia="Times New Roman" w:hAnsi="EB Garamond" w:cs="EB Garamond"/>
          <w:kern w:val="0"/>
          <w:lang w:eastAsia="en-US" w:bidi="ar-SA"/>
        </w:rPr>
        <w:t xml:space="preserve">n. </w:t>
      </w:r>
      <w:r w:rsidRPr="008D418E">
        <w:rPr>
          <w:rFonts w:ascii="EB Garamond" w:eastAsia="Times New Roman" w:hAnsi="EB Garamond" w:cs="EB Garamond"/>
          <w:kern w:val="0"/>
          <w:lang w:eastAsia="en-US" w:bidi="ar-SA"/>
        </w:rPr>
        <w:t>2024</w:t>
      </w:r>
      <w:r w:rsidR="00DE5FFE" w:rsidRPr="008D418E">
        <w:rPr>
          <w:rFonts w:ascii="EB Garamond" w:eastAsia="Times New Roman" w:hAnsi="EB Garamond" w:cs="EB Garamond"/>
          <w:kern w:val="0"/>
          <w:lang w:eastAsia="en-US" w:bidi="ar-SA"/>
        </w:rPr>
        <w:t>.</w:t>
      </w:r>
    </w:p>
    <w:p w14:paraId="66071054" w14:textId="77777777" w:rsidR="00DE5FFE" w:rsidRDefault="00DE5FFE" w:rsidP="006E50BE">
      <w:pPr>
        <w:rPr>
          <w:rFonts w:ascii="EB Garamond" w:eastAsia="Times New Roman" w:hAnsi="EB Garamond" w:cs="EB Garamond"/>
          <w:kern w:val="0"/>
          <w:lang w:eastAsia="en-US" w:bidi="ar-SA"/>
        </w:rPr>
      </w:pPr>
    </w:p>
    <w:p w14:paraId="1C9026EA" w14:textId="04B3E6F5" w:rsidR="00EE544A" w:rsidRPr="00B22649" w:rsidRDefault="00EE544A" w:rsidP="006E50BE">
      <w:pPr>
        <w:rPr>
          <w:rFonts w:ascii="EB Garamond" w:eastAsia="Times New Roman" w:hAnsi="EB Garamond" w:cs="EB Garamond"/>
          <w:kern w:val="0"/>
          <w:lang w:eastAsia="en-US" w:bidi="ar-SA"/>
        </w:rPr>
      </w:pPr>
      <w:r w:rsidRPr="00EE544A">
        <w:rPr>
          <w:rFonts w:ascii="EB Garamond" w:eastAsia="Times New Roman" w:hAnsi="EB Garamond" w:cs="EB Garamond"/>
          <w:kern w:val="0"/>
          <w:lang w:eastAsia="en-US" w:bidi="ar-SA"/>
        </w:rPr>
        <w:t xml:space="preserve">SOBRENOME, Nome (compositor). </w:t>
      </w:r>
      <w:r w:rsidRPr="008274B1">
        <w:rPr>
          <w:rFonts w:ascii="EB Garamond" w:eastAsia="Times New Roman" w:hAnsi="EB Garamond" w:cs="EB Garamond"/>
          <w:b/>
          <w:bCs/>
          <w:kern w:val="0"/>
          <w:lang w:eastAsia="en-US" w:bidi="ar-SA"/>
        </w:rPr>
        <w:t>Título</w:t>
      </w:r>
      <w:r w:rsidRPr="00EE544A">
        <w:rPr>
          <w:rFonts w:ascii="EB Garamond" w:eastAsia="Times New Roman" w:hAnsi="EB Garamond" w:cs="EB Garamond"/>
          <w:kern w:val="0"/>
          <w:lang w:eastAsia="en-US" w:bidi="ar-SA"/>
        </w:rPr>
        <w:t xml:space="preserve">. </w:t>
      </w:r>
      <w:r w:rsidR="008274B1" w:rsidRPr="00EE544A">
        <w:rPr>
          <w:rFonts w:ascii="EB Garamond" w:eastAsia="Times New Roman" w:hAnsi="EB Garamond" w:cs="EB Garamond"/>
          <w:kern w:val="0"/>
          <w:lang w:eastAsia="en-US" w:bidi="ar-SA"/>
        </w:rPr>
        <w:t>Instrumento(s).</w:t>
      </w:r>
      <w:r w:rsidR="008274B1">
        <w:rPr>
          <w:rFonts w:ascii="EB Garamond" w:eastAsia="Times New Roman" w:hAnsi="EB Garamond" w:cs="EB Garamond"/>
          <w:kern w:val="0"/>
          <w:lang w:eastAsia="en-US" w:bidi="ar-SA"/>
        </w:rPr>
        <w:t xml:space="preserve"> </w:t>
      </w:r>
      <w:r w:rsidRPr="00EE544A">
        <w:rPr>
          <w:rFonts w:ascii="EB Garamond" w:eastAsia="Times New Roman" w:hAnsi="EB Garamond" w:cs="EB Garamond"/>
          <w:kern w:val="0"/>
          <w:lang w:eastAsia="en-US" w:bidi="ar-SA"/>
        </w:rPr>
        <w:t xml:space="preserve">Local: Editora, ano. Descrição (Partitura), número de páginas. </w:t>
      </w:r>
      <w:r w:rsidR="008274B1">
        <w:rPr>
          <w:rFonts w:ascii="EB Garamond" w:eastAsia="Times New Roman" w:hAnsi="EB Garamond" w:cs="EB Garamond"/>
          <w:kern w:val="0"/>
          <w:lang w:eastAsia="en-US" w:bidi="ar-SA"/>
        </w:rPr>
        <w:t xml:space="preserve">1 </w:t>
      </w:r>
      <w:r w:rsidR="008274B1" w:rsidRPr="00B22649">
        <w:rPr>
          <w:rFonts w:ascii="EB Garamond" w:eastAsia="Times New Roman" w:hAnsi="EB Garamond" w:cs="EB Garamond"/>
          <w:kern w:val="0"/>
          <w:lang w:eastAsia="en-US" w:bidi="ar-SA"/>
        </w:rPr>
        <w:t>partitura.</w:t>
      </w:r>
    </w:p>
    <w:p w14:paraId="61318E36" w14:textId="77777777" w:rsidR="00EE544A" w:rsidRPr="00B22649" w:rsidRDefault="00EE544A" w:rsidP="006E50BE">
      <w:pPr>
        <w:rPr>
          <w:rFonts w:ascii="EB Garamond" w:eastAsia="Times New Roman" w:hAnsi="EB Garamond" w:cs="EB Garamond"/>
          <w:kern w:val="0"/>
          <w:lang w:eastAsia="en-US" w:bidi="ar-SA"/>
        </w:rPr>
      </w:pPr>
    </w:p>
    <w:p w14:paraId="67BC8877" w14:textId="6A42CC02" w:rsidR="00EE544A" w:rsidRPr="00B22649" w:rsidRDefault="00EE544A" w:rsidP="006E50BE">
      <w:pPr>
        <w:rPr>
          <w:rFonts w:ascii="EB Garamond" w:eastAsia="Times New Roman" w:hAnsi="EB Garamond" w:cs="EB Garamond"/>
          <w:kern w:val="0"/>
          <w:lang w:eastAsia="en-US" w:bidi="ar-SA"/>
        </w:rPr>
      </w:pPr>
      <w:r w:rsidRPr="00B22649">
        <w:rPr>
          <w:rFonts w:ascii="EB Garamond" w:eastAsia="Times New Roman" w:hAnsi="EB Garamond" w:cs="EB Garamond"/>
          <w:kern w:val="0"/>
          <w:lang w:eastAsia="en-US" w:bidi="ar-SA"/>
        </w:rPr>
        <w:t xml:space="preserve">AUTORIA (Compositor ou intérprete). </w:t>
      </w:r>
      <w:r w:rsidRPr="00B22649">
        <w:rPr>
          <w:rFonts w:ascii="EB Garamond" w:eastAsia="Times New Roman" w:hAnsi="EB Garamond" w:cs="EB Garamond"/>
          <w:b/>
          <w:bCs/>
          <w:kern w:val="0"/>
          <w:lang w:eastAsia="en-US" w:bidi="ar-SA"/>
        </w:rPr>
        <w:t>Título</w:t>
      </w:r>
      <w:r w:rsidRPr="00B22649">
        <w:rPr>
          <w:rFonts w:ascii="EB Garamond" w:eastAsia="Times New Roman" w:hAnsi="EB Garamond" w:cs="EB Garamond"/>
          <w:kern w:val="0"/>
          <w:lang w:eastAsia="en-US" w:bidi="ar-SA"/>
        </w:rPr>
        <w:t>. Local: Gravadora, data. Tipo de mídia</w:t>
      </w:r>
      <w:r w:rsidR="00B22649" w:rsidRPr="00B22649">
        <w:rPr>
          <w:rFonts w:ascii="EB Garamond" w:eastAsia="Times New Roman" w:hAnsi="EB Garamond" w:cs="EB Garamond"/>
          <w:kern w:val="0"/>
          <w:lang w:eastAsia="en-US" w:bidi="ar-SA"/>
        </w:rPr>
        <w:t xml:space="preserve"> (disco, cassete sonoro, CD).</w:t>
      </w:r>
    </w:p>
    <w:p w14:paraId="5B2121A3" w14:textId="77777777" w:rsidR="00B22649" w:rsidRPr="00B22649" w:rsidRDefault="00B22649" w:rsidP="006E50BE">
      <w:pPr>
        <w:rPr>
          <w:rFonts w:ascii="EB Garamond" w:eastAsia="Times New Roman" w:hAnsi="EB Garamond" w:cs="EB Garamond"/>
          <w:kern w:val="0"/>
          <w:lang w:eastAsia="en-US" w:bidi="ar-SA"/>
        </w:rPr>
      </w:pPr>
    </w:p>
    <w:p w14:paraId="2D56BC23" w14:textId="23AB85EE" w:rsidR="00EE544A" w:rsidRPr="00B22649" w:rsidRDefault="00EE544A" w:rsidP="006E50BE">
      <w:pPr>
        <w:rPr>
          <w:rFonts w:ascii="EB Garamond" w:eastAsia="Times New Roman" w:hAnsi="EB Garamond" w:cs="EB Garamond"/>
          <w:kern w:val="0"/>
          <w:lang w:eastAsia="en-US" w:bidi="ar-SA"/>
        </w:rPr>
      </w:pPr>
      <w:r w:rsidRPr="00B22649">
        <w:rPr>
          <w:rFonts w:ascii="EB Garamond" w:eastAsia="Times New Roman" w:hAnsi="EB Garamond" w:cs="EB Garamond"/>
          <w:kern w:val="0"/>
          <w:lang w:eastAsia="en-US" w:bidi="ar-SA"/>
        </w:rPr>
        <w:t xml:space="preserve">AUTORIA (Compositor). </w:t>
      </w:r>
      <w:r w:rsidRPr="00B22649">
        <w:rPr>
          <w:rFonts w:ascii="EB Garamond" w:eastAsia="Times New Roman" w:hAnsi="EB Garamond" w:cs="EB Garamond"/>
          <w:b/>
          <w:bCs/>
          <w:kern w:val="0"/>
          <w:lang w:eastAsia="en-US" w:bidi="ar-SA"/>
        </w:rPr>
        <w:t>Título da parte</w:t>
      </w:r>
      <w:r w:rsidRPr="00B22649">
        <w:rPr>
          <w:rFonts w:ascii="EB Garamond" w:eastAsia="Times New Roman" w:hAnsi="EB Garamond" w:cs="EB Garamond"/>
          <w:kern w:val="0"/>
          <w:lang w:eastAsia="en-US" w:bidi="ar-SA"/>
        </w:rPr>
        <w:t xml:space="preserve">. Intérprete: nome. In: Título do álbum. Local: Gravadora, data. </w:t>
      </w:r>
      <w:r w:rsidR="00B22649" w:rsidRPr="00B22649">
        <w:rPr>
          <w:rFonts w:ascii="EB Garamond" w:eastAsia="Times New Roman" w:hAnsi="EB Garamond" w:cs="EB Garamond"/>
          <w:kern w:val="0"/>
          <w:lang w:eastAsia="en-US" w:bidi="ar-SA"/>
        </w:rPr>
        <w:t>Tipo de mídia (disco, cassete sonoro, CD).</w:t>
      </w:r>
    </w:p>
    <w:p w14:paraId="737C4D8C" w14:textId="77777777" w:rsidR="00EE544A" w:rsidRPr="00B22649" w:rsidRDefault="00EE544A" w:rsidP="006E50BE">
      <w:pPr>
        <w:rPr>
          <w:rFonts w:ascii="EB Garamond" w:eastAsia="Times New Roman" w:hAnsi="EB Garamond" w:cs="EB Garamond"/>
          <w:kern w:val="0"/>
          <w:lang w:eastAsia="en-US" w:bidi="ar-SA"/>
        </w:rPr>
      </w:pPr>
    </w:p>
    <w:p w14:paraId="663D5A01" w14:textId="77777777" w:rsidR="00EE544A" w:rsidRPr="00B22649" w:rsidRDefault="00EE544A" w:rsidP="006E50BE">
      <w:pPr>
        <w:rPr>
          <w:rFonts w:ascii="EB Garamond" w:eastAsia="Times New Roman" w:hAnsi="EB Garamond" w:cs="EB Garamond"/>
          <w:kern w:val="0"/>
          <w:lang w:eastAsia="en-US" w:bidi="ar-SA"/>
        </w:rPr>
      </w:pPr>
      <w:r w:rsidRPr="00B22649">
        <w:rPr>
          <w:rFonts w:ascii="EB Garamond" w:eastAsia="Times New Roman" w:hAnsi="EB Garamond" w:cs="EB Garamond"/>
          <w:kern w:val="0"/>
          <w:lang w:eastAsia="en-US" w:bidi="ar-SA"/>
        </w:rPr>
        <w:t xml:space="preserve">AUTORIA (entrevistado). </w:t>
      </w:r>
      <w:r w:rsidRPr="00B22649">
        <w:rPr>
          <w:rFonts w:ascii="EB Garamond" w:eastAsia="Times New Roman" w:hAnsi="EB Garamond" w:cs="EB Garamond"/>
          <w:b/>
          <w:bCs/>
          <w:kern w:val="0"/>
          <w:lang w:eastAsia="en-US" w:bidi="ar-SA"/>
        </w:rPr>
        <w:t>Título da entrevista</w:t>
      </w:r>
      <w:r w:rsidRPr="00B22649">
        <w:rPr>
          <w:rFonts w:ascii="EB Garamond" w:eastAsia="Times New Roman" w:hAnsi="EB Garamond" w:cs="EB Garamond"/>
          <w:kern w:val="0"/>
          <w:lang w:eastAsia="en-US" w:bidi="ar-SA"/>
        </w:rPr>
        <w:t>. Título e dados da fonte na qual foi publicada a entrevista. Entrevista.</w:t>
      </w:r>
    </w:p>
    <w:p w14:paraId="158B04F9" w14:textId="77777777" w:rsidR="00EE544A" w:rsidRPr="00B22649" w:rsidRDefault="00EE544A" w:rsidP="00EE544A">
      <w:pPr>
        <w:spacing w:line="360" w:lineRule="auto"/>
        <w:jc w:val="both"/>
        <w:rPr>
          <w:rFonts w:ascii="EB Garamond" w:eastAsia="Times New Roman" w:hAnsi="EB Garamond" w:cs="EB Garamond"/>
          <w:kern w:val="0"/>
          <w:lang w:eastAsia="en-US" w:bidi="ar-SA"/>
        </w:rPr>
      </w:pPr>
    </w:p>
    <w:p w14:paraId="71E8972B" w14:textId="3DDBA02F" w:rsidR="008E0D56" w:rsidRPr="00336BA3" w:rsidRDefault="008E0D56" w:rsidP="00EE544A">
      <w:pPr>
        <w:spacing w:line="360" w:lineRule="auto"/>
        <w:jc w:val="both"/>
        <w:rPr>
          <w:rFonts w:ascii="EB Garamond" w:hAnsi="EB Garamond" w:cs="Arial"/>
          <w:b/>
        </w:rPr>
      </w:pPr>
      <w:commentRangeStart w:id="17"/>
      <w:r w:rsidRPr="00336BA3">
        <w:rPr>
          <w:rFonts w:ascii="EB Garamond" w:hAnsi="EB Garamond" w:cs="Arial"/>
          <w:b/>
        </w:rPr>
        <w:t>SOBRE OS AUTORES / ABOUT THE AUTHORS</w:t>
      </w:r>
      <w:commentRangeEnd w:id="17"/>
      <w:r w:rsidR="00A10396">
        <w:rPr>
          <w:rStyle w:val="CommentReference"/>
        </w:rPr>
        <w:commentReference w:id="17"/>
      </w:r>
    </w:p>
    <w:p w14:paraId="272C10DE" w14:textId="77777777" w:rsidR="0075586B" w:rsidRPr="00523F75" w:rsidRDefault="0075586B" w:rsidP="00C86D81">
      <w:pPr>
        <w:spacing w:line="360" w:lineRule="auto"/>
        <w:jc w:val="both"/>
        <w:rPr>
          <w:rFonts w:ascii="EB Garamond" w:hAnsi="EB Garamond" w:cs="Arial"/>
          <w:color w:val="FF6957"/>
          <w:sz w:val="20"/>
          <w:szCs w:val="20"/>
        </w:rPr>
      </w:pPr>
    </w:p>
    <w:p w14:paraId="6FF29904" w14:textId="52770E70" w:rsidR="008A2CCC" w:rsidRPr="002677E5" w:rsidRDefault="008A2CCC" w:rsidP="008A2CCC">
      <w:pPr>
        <w:spacing w:line="360" w:lineRule="auto"/>
        <w:jc w:val="both"/>
        <w:rPr>
          <w:rFonts w:ascii="EB Garamond" w:hAnsi="EB Garamond" w:cs="Arial"/>
          <w:sz w:val="20"/>
          <w:szCs w:val="20"/>
          <w:u w:val="single"/>
        </w:rPr>
      </w:pPr>
      <w:commentRangeStart w:id="18"/>
      <w:proofErr w:type="spellStart"/>
      <w:r w:rsidRPr="00523F75">
        <w:rPr>
          <w:rFonts w:ascii="EB Garamond" w:hAnsi="EB Garamond" w:cs="Arial"/>
          <w:sz w:val="20"/>
          <w:szCs w:val="20"/>
        </w:rPr>
        <w:t>Pellentesque</w:t>
      </w:r>
      <w:proofErr w:type="spellEnd"/>
      <w:r w:rsidRPr="00523F75">
        <w:rPr>
          <w:rFonts w:ascii="EB Garamond" w:hAnsi="EB Garamond" w:cs="Arial"/>
          <w:sz w:val="20"/>
          <w:szCs w:val="20"/>
        </w:rPr>
        <w:t xml:space="preserve"> </w:t>
      </w:r>
      <w:commentRangeEnd w:id="18"/>
      <w:r w:rsidR="009678BB">
        <w:rPr>
          <w:rStyle w:val="CommentReference"/>
        </w:rPr>
        <w:commentReference w:id="18"/>
      </w:r>
      <w:proofErr w:type="spellStart"/>
      <w:r w:rsidRPr="00523F75">
        <w:rPr>
          <w:rFonts w:ascii="EB Garamond" w:hAnsi="EB Garamond" w:cs="Arial"/>
          <w:sz w:val="20"/>
          <w:szCs w:val="20"/>
        </w:rPr>
        <w:t>habitant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morbi</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tristique</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senectus</w:t>
      </w:r>
      <w:proofErr w:type="spellEnd"/>
      <w:r w:rsidRPr="00523F75">
        <w:rPr>
          <w:rFonts w:ascii="EB Garamond" w:hAnsi="EB Garamond" w:cs="Arial"/>
          <w:sz w:val="20"/>
          <w:szCs w:val="20"/>
        </w:rPr>
        <w:t xml:space="preserve"> et </w:t>
      </w:r>
      <w:proofErr w:type="spellStart"/>
      <w:r w:rsidRPr="00523F75">
        <w:rPr>
          <w:rFonts w:ascii="EB Garamond" w:hAnsi="EB Garamond" w:cs="Arial"/>
          <w:sz w:val="20"/>
          <w:szCs w:val="20"/>
        </w:rPr>
        <w:t>netus</w:t>
      </w:r>
      <w:proofErr w:type="spellEnd"/>
      <w:r w:rsidRPr="00523F75">
        <w:rPr>
          <w:rFonts w:ascii="EB Garamond" w:hAnsi="EB Garamond" w:cs="Arial"/>
          <w:sz w:val="20"/>
          <w:szCs w:val="20"/>
        </w:rPr>
        <w:t xml:space="preserve"> et </w:t>
      </w:r>
      <w:proofErr w:type="spellStart"/>
      <w:r w:rsidRPr="00523F75">
        <w:rPr>
          <w:rFonts w:ascii="EB Garamond" w:hAnsi="EB Garamond" w:cs="Arial"/>
          <w:sz w:val="20"/>
          <w:szCs w:val="20"/>
        </w:rPr>
        <w:t>malesuada</w:t>
      </w:r>
      <w:proofErr w:type="spellEnd"/>
      <w:r w:rsidRPr="00523F75">
        <w:rPr>
          <w:rFonts w:ascii="EB Garamond" w:hAnsi="EB Garamond" w:cs="Arial"/>
          <w:sz w:val="20"/>
          <w:szCs w:val="20"/>
        </w:rPr>
        <w:t xml:space="preserve"> fames ac </w:t>
      </w:r>
      <w:proofErr w:type="spellStart"/>
      <w:r w:rsidRPr="00523F75">
        <w:rPr>
          <w:rFonts w:ascii="EB Garamond" w:hAnsi="EB Garamond" w:cs="Arial"/>
          <w:sz w:val="20"/>
          <w:szCs w:val="20"/>
        </w:rPr>
        <w:t>turpis</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egestas</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sed</w:t>
      </w:r>
      <w:proofErr w:type="spellEnd"/>
      <w:r w:rsidRPr="00523F75">
        <w:rPr>
          <w:rFonts w:ascii="EB Garamond" w:hAnsi="EB Garamond" w:cs="Arial"/>
          <w:sz w:val="20"/>
          <w:szCs w:val="20"/>
        </w:rPr>
        <w:t xml:space="preserve"> tempus urna et </w:t>
      </w:r>
      <w:proofErr w:type="spellStart"/>
      <w:r w:rsidRPr="00523F75">
        <w:rPr>
          <w:rFonts w:ascii="EB Garamond" w:hAnsi="EB Garamond" w:cs="Arial"/>
          <w:sz w:val="20"/>
          <w:szCs w:val="20"/>
        </w:rPr>
        <w:t>pharetra</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pharetra</w:t>
      </w:r>
      <w:proofErr w:type="spellEnd"/>
      <w:r w:rsidRPr="00523F75">
        <w:rPr>
          <w:rFonts w:ascii="EB Garamond" w:hAnsi="EB Garamond" w:cs="Arial"/>
          <w:sz w:val="20"/>
          <w:szCs w:val="20"/>
        </w:rPr>
        <w:t xml:space="preserve"> massa massa </w:t>
      </w:r>
      <w:proofErr w:type="spellStart"/>
      <w:r w:rsidRPr="00523F75">
        <w:rPr>
          <w:rFonts w:ascii="EB Garamond" w:hAnsi="EB Garamond" w:cs="Arial"/>
          <w:sz w:val="20"/>
          <w:szCs w:val="20"/>
        </w:rPr>
        <w:t>ultricies</w:t>
      </w:r>
      <w:proofErr w:type="spellEnd"/>
      <w:r w:rsidRPr="00523F75">
        <w:rPr>
          <w:rFonts w:ascii="EB Garamond" w:hAnsi="EB Garamond" w:cs="Arial"/>
          <w:sz w:val="20"/>
          <w:szCs w:val="20"/>
        </w:rPr>
        <w:t xml:space="preserve"> mi quis </w:t>
      </w:r>
      <w:proofErr w:type="spellStart"/>
      <w:r w:rsidRPr="00523F75">
        <w:rPr>
          <w:rFonts w:ascii="EB Garamond" w:hAnsi="EB Garamond" w:cs="Arial"/>
          <w:sz w:val="20"/>
          <w:szCs w:val="20"/>
        </w:rPr>
        <w:t>hendrerit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dolor</w:t>
      </w:r>
      <w:proofErr w:type="spellEnd"/>
      <w:r w:rsidRPr="00523F75">
        <w:rPr>
          <w:rFonts w:ascii="EB Garamond" w:hAnsi="EB Garamond" w:cs="Arial"/>
          <w:sz w:val="20"/>
          <w:szCs w:val="20"/>
        </w:rPr>
        <w:t xml:space="preserve"> magna </w:t>
      </w:r>
      <w:proofErr w:type="spellStart"/>
      <w:r w:rsidRPr="00523F75">
        <w:rPr>
          <w:rFonts w:ascii="EB Garamond" w:hAnsi="EB Garamond" w:cs="Arial"/>
          <w:sz w:val="20"/>
          <w:szCs w:val="20"/>
        </w:rPr>
        <w:t>eget</w:t>
      </w:r>
      <w:proofErr w:type="spellEnd"/>
      <w:r w:rsidRPr="00523F75">
        <w:rPr>
          <w:rFonts w:ascii="EB Garamond" w:hAnsi="EB Garamond" w:cs="Arial"/>
          <w:sz w:val="20"/>
          <w:szCs w:val="20"/>
        </w:rPr>
        <w:t xml:space="preserve"> est </w:t>
      </w:r>
      <w:proofErr w:type="spellStart"/>
      <w:r w:rsidRPr="00523F75">
        <w:rPr>
          <w:rFonts w:ascii="EB Garamond" w:hAnsi="EB Garamond" w:cs="Arial"/>
          <w:sz w:val="20"/>
          <w:szCs w:val="20"/>
        </w:rPr>
        <w:t>lorem</w:t>
      </w:r>
      <w:proofErr w:type="spellEnd"/>
      <w:r w:rsidRPr="00523F75">
        <w:rPr>
          <w:rFonts w:ascii="EB Garamond" w:hAnsi="EB Garamond" w:cs="Arial"/>
          <w:sz w:val="20"/>
          <w:szCs w:val="20"/>
        </w:rPr>
        <w:t xml:space="preserve"> ipsum </w:t>
      </w:r>
      <w:proofErr w:type="spellStart"/>
      <w:r w:rsidRPr="00523F75">
        <w:rPr>
          <w:rFonts w:ascii="EB Garamond" w:hAnsi="EB Garamond" w:cs="Arial"/>
          <w:sz w:val="20"/>
          <w:szCs w:val="20"/>
        </w:rPr>
        <w:t>dolor</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sit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amet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consectetur</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adipiscing</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lastRenderedPageBreak/>
        <w:t>elit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pellentesque</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habitant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morbi</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tristique</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senectus</w:t>
      </w:r>
      <w:proofErr w:type="spellEnd"/>
      <w:r w:rsidRPr="00523F75">
        <w:rPr>
          <w:rFonts w:ascii="EB Garamond" w:hAnsi="EB Garamond" w:cs="Arial"/>
          <w:sz w:val="20"/>
          <w:szCs w:val="20"/>
        </w:rPr>
        <w:t xml:space="preserve"> et </w:t>
      </w:r>
      <w:proofErr w:type="spellStart"/>
      <w:r w:rsidRPr="00523F75">
        <w:rPr>
          <w:rFonts w:ascii="EB Garamond" w:hAnsi="EB Garamond" w:cs="Arial"/>
          <w:sz w:val="20"/>
          <w:szCs w:val="20"/>
        </w:rPr>
        <w:t>netus</w:t>
      </w:r>
      <w:proofErr w:type="spellEnd"/>
      <w:r w:rsidRPr="00523F75">
        <w:rPr>
          <w:rFonts w:ascii="EB Garamond" w:hAnsi="EB Garamond" w:cs="Arial"/>
          <w:sz w:val="20"/>
          <w:szCs w:val="20"/>
        </w:rPr>
        <w:t xml:space="preserve"> et </w:t>
      </w:r>
      <w:proofErr w:type="spellStart"/>
      <w:r w:rsidRPr="00523F75">
        <w:rPr>
          <w:rFonts w:ascii="EB Garamond" w:hAnsi="EB Garamond" w:cs="Arial"/>
          <w:sz w:val="20"/>
          <w:szCs w:val="20"/>
        </w:rPr>
        <w:t>malesuada</w:t>
      </w:r>
      <w:proofErr w:type="spellEnd"/>
      <w:r w:rsidRPr="00523F75">
        <w:rPr>
          <w:rFonts w:ascii="EB Garamond" w:hAnsi="EB Garamond" w:cs="Arial"/>
          <w:sz w:val="20"/>
          <w:szCs w:val="20"/>
        </w:rPr>
        <w:t xml:space="preserve"> fames ac </w:t>
      </w:r>
      <w:proofErr w:type="spellStart"/>
      <w:r w:rsidRPr="00523F75">
        <w:rPr>
          <w:rFonts w:ascii="EB Garamond" w:hAnsi="EB Garamond" w:cs="Arial"/>
          <w:sz w:val="20"/>
          <w:szCs w:val="20"/>
        </w:rPr>
        <w:t>turpis</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egestas</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integer</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eget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aliquet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nibh</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praesent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tristique</w:t>
      </w:r>
      <w:proofErr w:type="spellEnd"/>
      <w:r w:rsidRPr="00523F75">
        <w:rPr>
          <w:rFonts w:ascii="EB Garamond" w:hAnsi="EB Garamond" w:cs="Arial"/>
          <w:sz w:val="20"/>
          <w:szCs w:val="20"/>
        </w:rPr>
        <w:t xml:space="preserve"> magna </w:t>
      </w:r>
      <w:proofErr w:type="spellStart"/>
      <w:r w:rsidRPr="00523F75">
        <w:rPr>
          <w:rFonts w:ascii="EB Garamond" w:hAnsi="EB Garamond" w:cs="Arial"/>
          <w:sz w:val="20"/>
          <w:szCs w:val="20"/>
        </w:rPr>
        <w:t>sit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amet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purus</w:t>
      </w:r>
      <w:proofErr w:type="spellEnd"/>
      <w:r w:rsidRPr="00523F75">
        <w:rPr>
          <w:rFonts w:ascii="EB Garamond" w:hAnsi="EB Garamond" w:cs="Arial"/>
          <w:sz w:val="20"/>
          <w:szCs w:val="20"/>
        </w:rPr>
        <w:t xml:space="preserve"> gravida quis </w:t>
      </w:r>
      <w:proofErr w:type="spellStart"/>
      <w:r w:rsidRPr="00523F75">
        <w:rPr>
          <w:rFonts w:ascii="EB Garamond" w:hAnsi="EB Garamond" w:cs="Arial"/>
          <w:sz w:val="20"/>
          <w:szCs w:val="20"/>
        </w:rPr>
        <w:t>blandit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turpis</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cursus</w:t>
      </w:r>
      <w:proofErr w:type="spellEnd"/>
      <w:r w:rsidRPr="00523F75">
        <w:rPr>
          <w:rFonts w:ascii="EB Garamond" w:hAnsi="EB Garamond" w:cs="Arial"/>
          <w:sz w:val="20"/>
          <w:szCs w:val="20"/>
        </w:rPr>
        <w:t xml:space="preserve"> in </w:t>
      </w:r>
      <w:proofErr w:type="spellStart"/>
      <w:r w:rsidRPr="00523F75">
        <w:rPr>
          <w:rFonts w:ascii="EB Garamond" w:hAnsi="EB Garamond" w:cs="Arial"/>
          <w:sz w:val="20"/>
          <w:szCs w:val="20"/>
        </w:rPr>
        <w:t>hac</w:t>
      </w:r>
      <w:proofErr w:type="spellEnd"/>
      <w:r w:rsidRPr="00523F75">
        <w:rPr>
          <w:rFonts w:ascii="EB Garamond" w:hAnsi="EB Garamond" w:cs="Arial"/>
          <w:sz w:val="20"/>
          <w:szCs w:val="20"/>
        </w:rPr>
        <w:t xml:space="preserve"> habitasse </w:t>
      </w:r>
      <w:proofErr w:type="spellStart"/>
      <w:r w:rsidRPr="00523F75">
        <w:rPr>
          <w:rFonts w:ascii="EB Garamond" w:hAnsi="EB Garamond" w:cs="Arial"/>
          <w:sz w:val="20"/>
          <w:szCs w:val="20"/>
        </w:rPr>
        <w:t>platea</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dictumst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quisque</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sagittis</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purus</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sit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amet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volutpat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consequat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mauris</w:t>
      </w:r>
      <w:proofErr w:type="spellEnd"/>
      <w:r w:rsidRPr="00523F75">
        <w:rPr>
          <w:rFonts w:ascii="EB Garamond" w:hAnsi="EB Garamond" w:cs="Arial"/>
          <w:sz w:val="20"/>
          <w:szCs w:val="20"/>
        </w:rPr>
        <w:t xml:space="preserve"> nunc </w:t>
      </w:r>
      <w:proofErr w:type="spellStart"/>
      <w:r w:rsidRPr="00523F75">
        <w:rPr>
          <w:rFonts w:ascii="EB Garamond" w:hAnsi="EB Garamond" w:cs="Arial"/>
          <w:sz w:val="20"/>
          <w:szCs w:val="20"/>
        </w:rPr>
        <w:t>congue</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nisi</w:t>
      </w:r>
      <w:proofErr w:type="spellEnd"/>
      <w:r w:rsidRPr="00523F75">
        <w:rPr>
          <w:rFonts w:ascii="EB Garamond" w:hAnsi="EB Garamond" w:cs="Arial"/>
          <w:sz w:val="20"/>
          <w:szCs w:val="20"/>
        </w:rPr>
        <w:t xml:space="preserve"> vitae </w:t>
      </w:r>
      <w:proofErr w:type="spellStart"/>
      <w:r w:rsidRPr="00523F75">
        <w:rPr>
          <w:rFonts w:ascii="EB Garamond" w:hAnsi="EB Garamond" w:cs="Arial"/>
          <w:sz w:val="20"/>
          <w:szCs w:val="20"/>
        </w:rPr>
        <w:t>suscipit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tellus</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mauris</w:t>
      </w:r>
      <w:proofErr w:type="spellEnd"/>
      <w:r w:rsidRPr="00523F75">
        <w:rPr>
          <w:rFonts w:ascii="EB Garamond" w:hAnsi="EB Garamond" w:cs="Arial"/>
          <w:sz w:val="20"/>
          <w:szCs w:val="20"/>
        </w:rPr>
        <w:t xml:space="preserve"> a </w:t>
      </w:r>
      <w:proofErr w:type="spellStart"/>
      <w:r w:rsidRPr="00523F75">
        <w:rPr>
          <w:rFonts w:ascii="EB Garamond" w:hAnsi="EB Garamond" w:cs="Arial"/>
          <w:sz w:val="20"/>
          <w:szCs w:val="20"/>
        </w:rPr>
        <w:t>diam</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maecenas</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sed</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enim</w:t>
      </w:r>
      <w:proofErr w:type="spellEnd"/>
      <w:r w:rsidRPr="00523F75">
        <w:rPr>
          <w:rFonts w:ascii="EB Garamond" w:hAnsi="EB Garamond" w:cs="Arial"/>
          <w:sz w:val="20"/>
          <w:szCs w:val="20"/>
        </w:rPr>
        <w:t xml:space="preserve"> ut sem </w:t>
      </w:r>
      <w:proofErr w:type="spellStart"/>
      <w:r w:rsidRPr="00523F75">
        <w:rPr>
          <w:rFonts w:ascii="EB Garamond" w:hAnsi="EB Garamond" w:cs="Arial"/>
          <w:sz w:val="20"/>
          <w:szCs w:val="20"/>
        </w:rPr>
        <w:t>viverra</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aliquet</w:t>
      </w:r>
      <w:proofErr w:type="spellEnd"/>
      <w:r w:rsidRPr="00523F75">
        <w:rPr>
          <w:rFonts w:ascii="EB Garamond" w:hAnsi="EB Garamond" w:cs="Arial"/>
          <w:sz w:val="20"/>
          <w:szCs w:val="20"/>
        </w:rPr>
        <w:t xml:space="preserve"> </w:t>
      </w:r>
      <w:proofErr w:type="spellStart"/>
      <w:r w:rsidRPr="00523F75">
        <w:rPr>
          <w:rFonts w:ascii="EB Garamond" w:hAnsi="EB Garamond" w:cs="Arial"/>
          <w:sz w:val="20"/>
          <w:szCs w:val="20"/>
        </w:rPr>
        <w:t>eget</w:t>
      </w:r>
      <w:proofErr w:type="spellEnd"/>
      <w:r w:rsidRPr="00523F75">
        <w:rPr>
          <w:rFonts w:ascii="EB Garamond" w:hAnsi="EB Garamond" w:cs="Arial"/>
          <w:sz w:val="20"/>
          <w:szCs w:val="20"/>
        </w:rPr>
        <w:t xml:space="preserve"> sit. </w:t>
      </w:r>
      <w:r w:rsidR="00A830A7" w:rsidRPr="00523F75">
        <w:rPr>
          <w:rFonts w:ascii="EB Garamond" w:hAnsi="EB Garamond" w:cs="Arial"/>
          <w:sz w:val="20"/>
          <w:szCs w:val="20"/>
        </w:rPr>
        <w:t xml:space="preserve">ORCID: </w:t>
      </w:r>
      <w:hyperlink r:id="rId19" w:history="1">
        <w:r w:rsidR="00A830A7" w:rsidRPr="00523F75">
          <w:rPr>
            <w:rStyle w:val="Hyperlink"/>
            <w:rFonts w:ascii="EB Garamond" w:hAnsi="EB Garamond" w:cs="Arial"/>
            <w:color w:val="auto"/>
            <w:sz w:val="20"/>
            <w:szCs w:val="20"/>
          </w:rPr>
          <w:t>https://</w:t>
        </w:r>
        <w:proofErr w:type="spellStart"/>
        <w:r w:rsidR="00A830A7" w:rsidRPr="00523F75">
          <w:rPr>
            <w:rStyle w:val="Hyperlink"/>
            <w:rFonts w:ascii="EB Garamond" w:hAnsi="EB Garamond" w:cs="Arial"/>
            <w:color w:val="auto"/>
            <w:sz w:val="20"/>
            <w:szCs w:val="20"/>
          </w:rPr>
          <w:t>orcid.org</w:t>
        </w:r>
        <w:proofErr w:type="spellEnd"/>
        <w:r w:rsidR="00A830A7" w:rsidRPr="00523F75">
          <w:rPr>
            <w:rStyle w:val="Hyperlink"/>
            <w:rFonts w:ascii="EB Garamond" w:hAnsi="EB Garamond" w:cs="Arial"/>
            <w:color w:val="auto"/>
            <w:sz w:val="20"/>
            <w:szCs w:val="20"/>
          </w:rPr>
          <w:t>/0000-0000-0000-0000</w:t>
        </w:r>
      </w:hyperlink>
      <w:r w:rsidRPr="00523F75">
        <w:rPr>
          <w:rStyle w:val="Hyperlink"/>
          <w:rFonts w:ascii="EB Garamond" w:hAnsi="EB Garamond" w:cs="Arial"/>
          <w:color w:val="auto"/>
          <w:sz w:val="20"/>
          <w:szCs w:val="20"/>
          <w:u w:val="none"/>
        </w:rPr>
        <w:t xml:space="preserve">. </w:t>
      </w:r>
      <w:r w:rsidR="008E0D56" w:rsidRPr="00523F75">
        <w:rPr>
          <w:rFonts w:ascii="EB Garamond" w:hAnsi="EB Garamond" w:cs="Arial"/>
          <w:sz w:val="20"/>
          <w:szCs w:val="20"/>
        </w:rPr>
        <w:t xml:space="preserve">E-mail: </w:t>
      </w:r>
      <w:hyperlink r:id="rId20" w:history="1">
        <w:proofErr w:type="spellStart"/>
        <w:r w:rsidR="008E0D56" w:rsidRPr="00523F75">
          <w:rPr>
            <w:rStyle w:val="Hyperlink"/>
            <w:rFonts w:ascii="EB Garamond" w:hAnsi="EB Garamond" w:cs="Arial"/>
            <w:color w:val="auto"/>
            <w:sz w:val="20"/>
            <w:szCs w:val="20"/>
          </w:rPr>
          <w:t>xxxxxxxxx@zzzzzz.com</w:t>
        </w:r>
        <w:proofErr w:type="spellEnd"/>
      </w:hyperlink>
    </w:p>
    <w:p w14:paraId="119D488E" w14:textId="77777777" w:rsidR="008A2CCC" w:rsidRPr="00382D67" w:rsidRDefault="008A2CCC" w:rsidP="00C86D81">
      <w:pPr>
        <w:spacing w:line="360" w:lineRule="auto"/>
        <w:jc w:val="both"/>
        <w:rPr>
          <w:rFonts w:ascii="EB Garamond" w:hAnsi="EB Garamond" w:cs="Arial"/>
        </w:rPr>
      </w:pPr>
    </w:p>
    <w:p w14:paraId="70E4F725" w14:textId="4D38656F" w:rsidR="00B03731" w:rsidRPr="00382D67" w:rsidRDefault="00D60F24" w:rsidP="00C86D81">
      <w:pPr>
        <w:spacing w:line="360" w:lineRule="auto"/>
        <w:jc w:val="both"/>
        <w:rPr>
          <w:rFonts w:ascii="EB Garamond" w:hAnsi="EB Garamond" w:cs="Arial"/>
          <w:b/>
          <w:bCs/>
        </w:rPr>
      </w:pPr>
      <w:commentRangeStart w:id="19"/>
      <w:r w:rsidRPr="00382D67">
        <w:rPr>
          <w:rFonts w:ascii="EB Garamond" w:hAnsi="EB Garamond" w:cs="Arial"/>
          <w:b/>
          <w:bCs/>
        </w:rPr>
        <w:t>CREDIT TAXONOMY</w:t>
      </w:r>
      <w:commentRangeEnd w:id="19"/>
      <w:r w:rsidR="00050254" w:rsidRPr="00382D67">
        <w:rPr>
          <w:rStyle w:val="CommentReference"/>
        </w:rPr>
        <w:commentReference w:id="19"/>
      </w:r>
    </w:p>
    <w:p w14:paraId="0C6C0802" w14:textId="5073D72D" w:rsidR="008E32D4" w:rsidRDefault="001D19F9" w:rsidP="00C86D81">
      <w:pPr>
        <w:spacing w:line="360" w:lineRule="auto"/>
        <w:jc w:val="both"/>
        <w:rPr>
          <w:rFonts w:ascii="EB Garamond" w:hAnsi="EB Garamond" w:cs="Arial"/>
        </w:rPr>
      </w:pPr>
      <w:r w:rsidRPr="00382D67">
        <w:rPr>
          <w:rFonts w:ascii="EB Garamond" w:hAnsi="EB Garamond" w:cs="Arial"/>
        </w:rPr>
        <w:t xml:space="preserve">Com base na taxonomia </w:t>
      </w:r>
      <w:r w:rsidR="00050254" w:rsidRPr="00382D67">
        <w:rPr>
          <w:rFonts w:ascii="EB Garamond" w:hAnsi="EB Garamond" w:cs="Arial"/>
        </w:rPr>
        <w:t xml:space="preserve">CRediT aponte os papéis empregados por cada autor. </w:t>
      </w:r>
      <w:r w:rsidR="00B82B03">
        <w:rPr>
          <w:rFonts w:ascii="EB Garamond" w:hAnsi="EB Garamond" w:cs="Arial"/>
        </w:rPr>
        <w:t>Repita a tabela abaixo em caso de mais autores.</w:t>
      </w:r>
    </w:p>
    <w:p w14:paraId="74B30E4C" w14:textId="1FA62B87" w:rsidR="0093274C" w:rsidRPr="00382D67" w:rsidRDefault="00050254" w:rsidP="00C86D81">
      <w:pPr>
        <w:spacing w:line="360" w:lineRule="auto"/>
        <w:jc w:val="both"/>
        <w:rPr>
          <w:rFonts w:ascii="EB Garamond" w:hAnsi="EB Garamond" w:cs="Arial"/>
        </w:rPr>
      </w:pPr>
      <w:proofErr w:type="spellStart"/>
      <w:r w:rsidRPr="00382D67">
        <w:rPr>
          <w:rFonts w:ascii="EB Garamond" w:hAnsi="EB Garamond" w:cs="Arial"/>
          <w:i/>
          <w:iCs/>
        </w:rPr>
        <w:t>Based</w:t>
      </w:r>
      <w:proofErr w:type="spellEnd"/>
      <w:r w:rsidRPr="00382D67">
        <w:rPr>
          <w:rFonts w:ascii="EB Garamond" w:hAnsi="EB Garamond" w:cs="Arial"/>
          <w:i/>
          <w:iCs/>
        </w:rPr>
        <w:t xml:space="preserve"> </w:t>
      </w:r>
      <w:proofErr w:type="spellStart"/>
      <w:r w:rsidRPr="00382D67">
        <w:rPr>
          <w:rFonts w:ascii="EB Garamond" w:hAnsi="EB Garamond" w:cs="Arial"/>
          <w:i/>
          <w:iCs/>
        </w:rPr>
        <w:t>on</w:t>
      </w:r>
      <w:proofErr w:type="spellEnd"/>
      <w:r w:rsidRPr="00382D67">
        <w:rPr>
          <w:rFonts w:ascii="EB Garamond" w:hAnsi="EB Garamond" w:cs="Arial"/>
          <w:i/>
          <w:iCs/>
        </w:rPr>
        <w:t xml:space="preserve"> </w:t>
      </w:r>
      <w:proofErr w:type="spellStart"/>
      <w:r w:rsidRPr="00382D67">
        <w:rPr>
          <w:rFonts w:ascii="EB Garamond" w:hAnsi="EB Garamond" w:cs="Arial"/>
          <w:i/>
          <w:iCs/>
        </w:rPr>
        <w:t>the</w:t>
      </w:r>
      <w:proofErr w:type="spellEnd"/>
      <w:r w:rsidRPr="00382D67">
        <w:rPr>
          <w:rFonts w:ascii="EB Garamond" w:hAnsi="EB Garamond" w:cs="Arial"/>
          <w:i/>
          <w:iCs/>
        </w:rPr>
        <w:t xml:space="preserve"> CRediT </w:t>
      </w:r>
      <w:proofErr w:type="spellStart"/>
      <w:r w:rsidRPr="00382D67">
        <w:rPr>
          <w:rFonts w:ascii="EB Garamond" w:hAnsi="EB Garamond" w:cs="Arial"/>
          <w:i/>
          <w:iCs/>
        </w:rPr>
        <w:t>taxonomy</w:t>
      </w:r>
      <w:proofErr w:type="spellEnd"/>
      <w:r w:rsidRPr="00382D67">
        <w:rPr>
          <w:rFonts w:ascii="EB Garamond" w:hAnsi="EB Garamond" w:cs="Arial"/>
          <w:i/>
          <w:iCs/>
        </w:rPr>
        <w:t xml:space="preserve"> point out </w:t>
      </w:r>
      <w:proofErr w:type="spellStart"/>
      <w:r w:rsidRPr="00382D67">
        <w:rPr>
          <w:rFonts w:ascii="EB Garamond" w:hAnsi="EB Garamond" w:cs="Arial"/>
          <w:i/>
          <w:iCs/>
        </w:rPr>
        <w:t>the</w:t>
      </w:r>
      <w:proofErr w:type="spellEnd"/>
      <w:r w:rsidRPr="00382D67">
        <w:rPr>
          <w:rFonts w:ascii="EB Garamond" w:hAnsi="EB Garamond" w:cs="Arial"/>
          <w:i/>
          <w:iCs/>
        </w:rPr>
        <w:t xml:space="preserve"> roles </w:t>
      </w:r>
      <w:proofErr w:type="spellStart"/>
      <w:r w:rsidRPr="00382D67">
        <w:rPr>
          <w:rFonts w:ascii="EB Garamond" w:hAnsi="EB Garamond" w:cs="Arial"/>
          <w:i/>
          <w:iCs/>
        </w:rPr>
        <w:t>used</w:t>
      </w:r>
      <w:proofErr w:type="spellEnd"/>
      <w:r w:rsidRPr="00382D67">
        <w:rPr>
          <w:rFonts w:ascii="EB Garamond" w:hAnsi="EB Garamond" w:cs="Arial"/>
          <w:i/>
          <w:iCs/>
        </w:rPr>
        <w:t xml:space="preserve"> </w:t>
      </w:r>
      <w:proofErr w:type="spellStart"/>
      <w:r w:rsidRPr="00382D67">
        <w:rPr>
          <w:rFonts w:ascii="EB Garamond" w:hAnsi="EB Garamond" w:cs="Arial"/>
          <w:i/>
          <w:iCs/>
        </w:rPr>
        <w:t>by</w:t>
      </w:r>
      <w:proofErr w:type="spellEnd"/>
      <w:r w:rsidRPr="00382D67">
        <w:rPr>
          <w:rFonts w:ascii="EB Garamond" w:hAnsi="EB Garamond" w:cs="Arial"/>
          <w:i/>
          <w:iCs/>
        </w:rPr>
        <w:t xml:space="preserve"> </w:t>
      </w:r>
      <w:proofErr w:type="spellStart"/>
      <w:r w:rsidRPr="00382D67">
        <w:rPr>
          <w:rFonts w:ascii="EB Garamond" w:hAnsi="EB Garamond" w:cs="Arial"/>
          <w:i/>
          <w:iCs/>
        </w:rPr>
        <w:t>each</w:t>
      </w:r>
      <w:proofErr w:type="spellEnd"/>
      <w:r w:rsidRPr="00382D67">
        <w:rPr>
          <w:rFonts w:ascii="EB Garamond" w:hAnsi="EB Garamond" w:cs="Arial"/>
          <w:i/>
          <w:iCs/>
        </w:rPr>
        <w:t xml:space="preserve"> </w:t>
      </w:r>
      <w:proofErr w:type="spellStart"/>
      <w:r w:rsidRPr="00382D67">
        <w:rPr>
          <w:rFonts w:ascii="EB Garamond" w:hAnsi="EB Garamond" w:cs="Arial"/>
          <w:i/>
          <w:iCs/>
        </w:rPr>
        <w:t>author</w:t>
      </w:r>
      <w:proofErr w:type="spellEnd"/>
      <w:r w:rsidR="00B82B03">
        <w:rPr>
          <w:rFonts w:ascii="EB Garamond" w:hAnsi="EB Garamond" w:cs="Arial"/>
          <w:i/>
          <w:iCs/>
        </w:rPr>
        <w:t xml:space="preserve">. </w:t>
      </w:r>
      <w:proofErr w:type="spellStart"/>
      <w:r w:rsidR="00B82B03" w:rsidRPr="00B82B03">
        <w:rPr>
          <w:rFonts w:ascii="EB Garamond" w:hAnsi="EB Garamond" w:cs="Arial"/>
          <w:i/>
          <w:iCs/>
        </w:rPr>
        <w:t>Repeat</w:t>
      </w:r>
      <w:proofErr w:type="spellEnd"/>
      <w:r w:rsidR="00B82B03" w:rsidRPr="00B82B03">
        <w:rPr>
          <w:rFonts w:ascii="EB Garamond" w:hAnsi="EB Garamond" w:cs="Arial"/>
          <w:i/>
          <w:iCs/>
        </w:rPr>
        <w:t xml:space="preserve"> </w:t>
      </w:r>
      <w:proofErr w:type="spellStart"/>
      <w:r w:rsidR="00B82B03" w:rsidRPr="00B82B03">
        <w:rPr>
          <w:rFonts w:ascii="EB Garamond" w:hAnsi="EB Garamond" w:cs="Arial"/>
          <w:i/>
          <w:iCs/>
        </w:rPr>
        <w:t>the</w:t>
      </w:r>
      <w:proofErr w:type="spellEnd"/>
      <w:r w:rsidR="00B82B03" w:rsidRPr="00B82B03">
        <w:rPr>
          <w:rFonts w:ascii="EB Garamond" w:hAnsi="EB Garamond" w:cs="Arial"/>
          <w:i/>
          <w:iCs/>
        </w:rPr>
        <w:t xml:space="preserve"> </w:t>
      </w:r>
      <w:proofErr w:type="spellStart"/>
      <w:r w:rsidR="00B82B03" w:rsidRPr="00B82B03">
        <w:rPr>
          <w:rFonts w:ascii="EB Garamond" w:hAnsi="EB Garamond" w:cs="Arial"/>
          <w:i/>
          <w:iCs/>
        </w:rPr>
        <w:t>table</w:t>
      </w:r>
      <w:proofErr w:type="spellEnd"/>
      <w:r w:rsidR="00B82B03" w:rsidRPr="00B82B03">
        <w:rPr>
          <w:rFonts w:ascii="EB Garamond" w:hAnsi="EB Garamond" w:cs="Arial"/>
          <w:i/>
          <w:iCs/>
        </w:rPr>
        <w:t xml:space="preserve"> </w:t>
      </w:r>
      <w:proofErr w:type="spellStart"/>
      <w:r w:rsidR="00B82B03" w:rsidRPr="00B82B03">
        <w:rPr>
          <w:rFonts w:ascii="EB Garamond" w:hAnsi="EB Garamond" w:cs="Arial"/>
          <w:i/>
          <w:iCs/>
        </w:rPr>
        <w:t>below</w:t>
      </w:r>
      <w:proofErr w:type="spellEnd"/>
      <w:r w:rsidR="00B82B03" w:rsidRPr="00B82B03">
        <w:rPr>
          <w:rFonts w:ascii="EB Garamond" w:hAnsi="EB Garamond" w:cs="Arial"/>
          <w:i/>
          <w:iCs/>
        </w:rPr>
        <w:t xml:space="preserve"> for more </w:t>
      </w:r>
      <w:proofErr w:type="spellStart"/>
      <w:r w:rsidR="00B82B03" w:rsidRPr="00B82B03">
        <w:rPr>
          <w:rFonts w:ascii="EB Garamond" w:hAnsi="EB Garamond" w:cs="Arial"/>
          <w:i/>
          <w:iCs/>
        </w:rPr>
        <w:t>authors</w:t>
      </w:r>
      <w:proofErr w:type="spellEnd"/>
      <w:r w:rsidR="00B82B03" w:rsidRPr="00B82B03">
        <w:rPr>
          <w:rFonts w:ascii="EB Garamond" w:hAnsi="EB Garamond" w:cs="Arial"/>
          <w:i/>
          <w:iCs/>
        </w:rPr>
        <w:t>.</w:t>
      </w:r>
    </w:p>
    <w:p w14:paraId="17929BB0" w14:textId="77777777" w:rsidR="00F555F0" w:rsidRPr="00382D67" w:rsidRDefault="00F555F0" w:rsidP="00C86D81">
      <w:pPr>
        <w:spacing w:line="360" w:lineRule="auto"/>
        <w:jc w:val="both"/>
        <w:rPr>
          <w:rFonts w:ascii="EB Garamond" w:hAnsi="EB Garamond" w:cs="Arial"/>
        </w:rPr>
      </w:pPr>
    </w:p>
    <w:tbl>
      <w:tblPr>
        <w:tblStyle w:val="TableGrid"/>
        <w:tblW w:w="0" w:type="auto"/>
        <w:tblLook w:val="04A0" w:firstRow="1" w:lastRow="0" w:firstColumn="1" w:lastColumn="0" w:noHBand="0" w:noVBand="1"/>
      </w:tblPr>
      <w:tblGrid>
        <w:gridCol w:w="392"/>
        <w:gridCol w:w="4250"/>
        <w:gridCol w:w="428"/>
        <w:gridCol w:w="4216"/>
      </w:tblGrid>
      <w:tr w:rsidR="00B82B03" w:rsidRPr="00382D67" w14:paraId="24984202" w14:textId="77777777" w:rsidTr="00513A8C">
        <w:tc>
          <w:tcPr>
            <w:tcW w:w="9286" w:type="dxa"/>
            <w:gridSpan w:val="4"/>
            <w:vAlign w:val="center"/>
          </w:tcPr>
          <w:p w14:paraId="3B3969AF" w14:textId="3CB0B7FA" w:rsidR="00B82B03" w:rsidRPr="00B82B03" w:rsidRDefault="00B82B03" w:rsidP="00B82B03">
            <w:pPr>
              <w:spacing w:line="276" w:lineRule="auto"/>
              <w:jc w:val="center"/>
              <w:rPr>
                <w:rFonts w:ascii="EB Garamond" w:hAnsi="EB Garamond" w:cs="Arial"/>
                <w:b/>
                <w:bCs/>
                <w:sz w:val="20"/>
                <w:szCs w:val="20"/>
              </w:rPr>
            </w:pPr>
            <w:commentRangeStart w:id="20"/>
            <w:r w:rsidRPr="00B82B03">
              <w:rPr>
                <w:rFonts w:ascii="EB Garamond" w:hAnsi="EB Garamond" w:cs="Arial"/>
                <w:b/>
                <w:bCs/>
                <w:sz w:val="20"/>
                <w:szCs w:val="20"/>
              </w:rPr>
              <w:t>Autor 1...</w:t>
            </w:r>
            <w:commentRangeEnd w:id="20"/>
            <w:r w:rsidR="00354BE1">
              <w:rPr>
                <w:rStyle w:val="CommentReference"/>
              </w:rPr>
              <w:commentReference w:id="20"/>
            </w:r>
          </w:p>
        </w:tc>
      </w:tr>
      <w:tr w:rsidR="00382D67" w:rsidRPr="00382D67" w14:paraId="74E8A802" w14:textId="77777777" w:rsidTr="008E32D4">
        <w:tc>
          <w:tcPr>
            <w:tcW w:w="392" w:type="dxa"/>
            <w:vAlign w:val="center"/>
          </w:tcPr>
          <w:p w14:paraId="0AFF51FB" w14:textId="5210C55A" w:rsidR="00382D67" w:rsidRPr="00382D67" w:rsidRDefault="00382D67" w:rsidP="008E32D4">
            <w:pPr>
              <w:spacing w:line="276" w:lineRule="auto"/>
              <w:jc w:val="center"/>
              <w:rPr>
                <w:rFonts w:ascii="EB Garamond" w:hAnsi="EB Garamond" w:cs="Arial"/>
                <w:sz w:val="20"/>
                <w:szCs w:val="20"/>
              </w:rPr>
            </w:pPr>
          </w:p>
        </w:tc>
        <w:tc>
          <w:tcPr>
            <w:tcW w:w="4250" w:type="dxa"/>
            <w:vAlign w:val="center"/>
          </w:tcPr>
          <w:p w14:paraId="7FF8C992" w14:textId="0685E778" w:rsidR="00382D67" w:rsidRPr="00382D67" w:rsidRDefault="00382D67" w:rsidP="008E32D4">
            <w:pPr>
              <w:spacing w:line="276" w:lineRule="auto"/>
              <w:rPr>
                <w:rFonts w:ascii="EB Garamond" w:hAnsi="EB Garamond" w:cs="Arial"/>
                <w:sz w:val="20"/>
                <w:szCs w:val="20"/>
              </w:rPr>
            </w:pPr>
            <w:r w:rsidRPr="00382D67">
              <w:rPr>
                <w:rFonts w:ascii="EB Garamond" w:hAnsi="EB Garamond" w:cs="Arial"/>
                <w:sz w:val="20"/>
                <w:szCs w:val="20"/>
              </w:rPr>
              <w:t>Conceptualização</w:t>
            </w:r>
          </w:p>
        </w:tc>
        <w:tc>
          <w:tcPr>
            <w:tcW w:w="428" w:type="dxa"/>
            <w:vAlign w:val="center"/>
          </w:tcPr>
          <w:p w14:paraId="0659D982" w14:textId="7049961D" w:rsidR="00382D67" w:rsidRPr="00382D67" w:rsidRDefault="00382D67" w:rsidP="008E32D4">
            <w:pPr>
              <w:spacing w:line="276" w:lineRule="auto"/>
              <w:jc w:val="center"/>
              <w:rPr>
                <w:rFonts w:ascii="EB Garamond" w:hAnsi="EB Garamond" w:cs="Arial"/>
                <w:sz w:val="20"/>
                <w:szCs w:val="20"/>
              </w:rPr>
            </w:pPr>
          </w:p>
        </w:tc>
        <w:tc>
          <w:tcPr>
            <w:tcW w:w="4216" w:type="dxa"/>
            <w:vAlign w:val="center"/>
          </w:tcPr>
          <w:p w14:paraId="3FFA0042" w14:textId="4C8CDF3C" w:rsidR="00382D67" w:rsidRPr="00382D67" w:rsidRDefault="00382D67" w:rsidP="008E32D4">
            <w:pPr>
              <w:spacing w:line="276" w:lineRule="auto"/>
              <w:rPr>
                <w:rFonts w:ascii="EB Garamond" w:hAnsi="EB Garamond" w:cs="Arial"/>
                <w:sz w:val="20"/>
                <w:szCs w:val="20"/>
              </w:rPr>
            </w:pPr>
            <w:r w:rsidRPr="00382D67">
              <w:rPr>
                <w:rFonts w:ascii="EB Garamond" w:hAnsi="EB Garamond" w:cs="Arial"/>
                <w:sz w:val="20"/>
                <w:szCs w:val="20"/>
              </w:rPr>
              <w:t>Recursos</w:t>
            </w:r>
          </w:p>
        </w:tc>
      </w:tr>
      <w:tr w:rsidR="00382D67" w:rsidRPr="00382D67" w14:paraId="50556DFF" w14:textId="77777777" w:rsidTr="008E32D4">
        <w:tc>
          <w:tcPr>
            <w:tcW w:w="392" w:type="dxa"/>
            <w:vAlign w:val="center"/>
          </w:tcPr>
          <w:p w14:paraId="1C82523C" w14:textId="77777777" w:rsidR="00382D67" w:rsidRPr="00382D67" w:rsidRDefault="00382D67" w:rsidP="008E32D4">
            <w:pPr>
              <w:spacing w:line="276" w:lineRule="auto"/>
              <w:jc w:val="center"/>
              <w:rPr>
                <w:rFonts w:ascii="EB Garamond" w:hAnsi="EB Garamond" w:cs="Arial"/>
                <w:sz w:val="20"/>
                <w:szCs w:val="20"/>
              </w:rPr>
            </w:pPr>
          </w:p>
        </w:tc>
        <w:tc>
          <w:tcPr>
            <w:tcW w:w="4250" w:type="dxa"/>
            <w:vAlign w:val="center"/>
          </w:tcPr>
          <w:p w14:paraId="4E9984DD" w14:textId="73AEA9EE" w:rsidR="00382D67" w:rsidRPr="00382D67" w:rsidRDefault="00382D67" w:rsidP="008E32D4">
            <w:pPr>
              <w:spacing w:line="276" w:lineRule="auto"/>
              <w:rPr>
                <w:rFonts w:ascii="EB Garamond" w:hAnsi="EB Garamond" w:cs="Arial"/>
                <w:sz w:val="20"/>
                <w:szCs w:val="20"/>
              </w:rPr>
            </w:pPr>
            <w:r w:rsidRPr="00382D67">
              <w:rPr>
                <w:rFonts w:ascii="EB Garamond" w:hAnsi="EB Garamond" w:cs="Arial"/>
                <w:sz w:val="20"/>
                <w:szCs w:val="20"/>
              </w:rPr>
              <w:t>Curadoria de dados</w:t>
            </w:r>
          </w:p>
        </w:tc>
        <w:tc>
          <w:tcPr>
            <w:tcW w:w="428" w:type="dxa"/>
            <w:vAlign w:val="center"/>
          </w:tcPr>
          <w:p w14:paraId="728AED8C" w14:textId="77777777" w:rsidR="00382D67" w:rsidRPr="00382D67" w:rsidRDefault="00382D67" w:rsidP="008E32D4">
            <w:pPr>
              <w:spacing w:line="276" w:lineRule="auto"/>
              <w:jc w:val="center"/>
              <w:rPr>
                <w:rFonts w:ascii="EB Garamond" w:hAnsi="EB Garamond" w:cs="Arial"/>
                <w:sz w:val="20"/>
                <w:szCs w:val="20"/>
              </w:rPr>
            </w:pPr>
          </w:p>
        </w:tc>
        <w:tc>
          <w:tcPr>
            <w:tcW w:w="4216" w:type="dxa"/>
            <w:vAlign w:val="center"/>
          </w:tcPr>
          <w:p w14:paraId="56C7F6D7" w14:textId="3BBB622E" w:rsidR="00382D67" w:rsidRPr="00382D67" w:rsidRDefault="00382D67" w:rsidP="008E32D4">
            <w:pPr>
              <w:spacing w:line="276" w:lineRule="auto"/>
              <w:rPr>
                <w:rFonts w:ascii="EB Garamond" w:hAnsi="EB Garamond" w:cs="Arial"/>
                <w:sz w:val="20"/>
                <w:szCs w:val="20"/>
              </w:rPr>
            </w:pPr>
            <w:r w:rsidRPr="00382D67">
              <w:rPr>
                <w:rFonts w:ascii="EB Garamond" w:hAnsi="EB Garamond" w:cs="Arial"/>
                <w:sz w:val="20"/>
                <w:szCs w:val="20"/>
              </w:rPr>
              <w:t>Software</w:t>
            </w:r>
          </w:p>
        </w:tc>
      </w:tr>
      <w:tr w:rsidR="00382D67" w:rsidRPr="00382D67" w14:paraId="1709EE85" w14:textId="77777777" w:rsidTr="008E32D4">
        <w:tc>
          <w:tcPr>
            <w:tcW w:w="392" w:type="dxa"/>
            <w:vAlign w:val="center"/>
          </w:tcPr>
          <w:p w14:paraId="7869ABF2" w14:textId="77777777" w:rsidR="00382D67" w:rsidRPr="00382D67" w:rsidRDefault="00382D67" w:rsidP="008E32D4">
            <w:pPr>
              <w:spacing w:line="276" w:lineRule="auto"/>
              <w:jc w:val="center"/>
              <w:rPr>
                <w:rFonts w:ascii="EB Garamond" w:hAnsi="EB Garamond" w:cs="Arial"/>
                <w:sz w:val="20"/>
                <w:szCs w:val="20"/>
              </w:rPr>
            </w:pPr>
          </w:p>
        </w:tc>
        <w:tc>
          <w:tcPr>
            <w:tcW w:w="4250" w:type="dxa"/>
            <w:vAlign w:val="center"/>
          </w:tcPr>
          <w:p w14:paraId="08F65ABA" w14:textId="2B653148" w:rsidR="00382D67" w:rsidRPr="00382D67" w:rsidRDefault="00382D67" w:rsidP="008E32D4">
            <w:pPr>
              <w:spacing w:line="276" w:lineRule="auto"/>
              <w:rPr>
                <w:rFonts w:ascii="EB Garamond" w:hAnsi="EB Garamond" w:cs="Arial"/>
                <w:sz w:val="20"/>
                <w:szCs w:val="20"/>
              </w:rPr>
            </w:pPr>
            <w:r w:rsidRPr="00382D67">
              <w:rPr>
                <w:rFonts w:ascii="EB Garamond" w:hAnsi="EB Garamond" w:cs="Arial"/>
                <w:sz w:val="20"/>
                <w:szCs w:val="20"/>
              </w:rPr>
              <w:t>Análise formal</w:t>
            </w:r>
          </w:p>
        </w:tc>
        <w:tc>
          <w:tcPr>
            <w:tcW w:w="428" w:type="dxa"/>
            <w:vAlign w:val="center"/>
          </w:tcPr>
          <w:p w14:paraId="6E035621" w14:textId="77777777" w:rsidR="00382D67" w:rsidRPr="00382D67" w:rsidRDefault="00382D67" w:rsidP="008E32D4">
            <w:pPr>
              <w:spacing w:line="276" w:lineRule="auto"/>
              <w:jc w:val="center"/>
              <w:rPr>
                <w:rFonts w:ascii="EB Garamond" w:hAnsi="EB Garamond" w:cs="Arial"/>
                <w:sz w:val="20"/>
                <w:szCs w:val="20"/>
              </w:rPr>
            </w:pPr>
          </w:p>
        </w:tc>
        <w:tc>
          <w:tcPr>
            <w:tcW w:w="4216" w:type="dxa"/>
            <w:vAlign w:val="center"/>
          </w:tcPr>
          <w:p w14:paraId="110C118C" w14:textId="58CB31E7" w:rsidR="00382D67" w:rsidRPr="00382D67" w:rsidRDefault="00382D67" w:rsidP="008E32D4">
            <w:pPr>
              <w:spacing w:line="276" w:lineRule="auto"/>
              <w:rPr>
                <w:rFonts w:ascii="EB Garamond" w:hAnsi="EB Garamond" w:cs="Arial"/>
                <w:sz w:val="20"/>
                <w:szCs w:val="20"/>
              </w:rPr>
            </w:pPr>
            <w:r w:rsidRPr="00382D67">
              <w:rPr>
                <w:rFonts w:ascii="EB Garamond" w:hAnsi="EB Garamond" w:cs="Arial"/>
                <w:sz w:val="20"/>
                <w:szCs w:val="20"/>
              </w:rPr>
              <w:t>Supervisão</w:t>
            </w:r>
          </w:p>
        </w:tc>
      </w:tr>
      <w:tr w:rsidR="00382D67" w:rsidRPr="00382D67" w14:paraId="2D8C7D90" w14:textId="77777777" w:rsidTr="008E32D4">
        <w:tc>
          <w:tcPr>
            <w:tcW w:w="392" w:type="dxa"/>
            <w:vAlign w:val="center"/>
          </w:tcPr>
          <w:p w14:paraId="731022CE" w14:textId="77777777" w:rsidR="00382D67" w:rsidRPr="00382D67" w:rsidRDefault="00382D67" w:rsidP="008E32D4">
            <w:pPr>
              <w:spacing w:line="276" w:lineRule="auto"/>
              <w:jc w:val="center"/>
              <w:rPr>
                <w:rFonts w:ascii="EB Garamond" w:hAnsi="EB Garamond" w:cs="Arial"/>
                <w:sz w:val="20"/>
                <w:szCs w:val="20"/>
              </w:rPr>
            </w:pPr>
          </w:p>
        </w:tc>
        <w:tc>
          <w:tcPr>
            <w:tcW w:w="4250" w:type="dxa"/>
            <w:vAlign w:val="center"/>
          </w:tcPr>
          <w:p w14:paraId="4D142568" w14:textId="37F597F7" w:rsidR="00382D67" w:rsidRPr="00382D67" w:rsidRDefault="00382D67" w:rsidP="008E32D4">
            <w:pPr>
              <w:spacing w:line="276" w:lineRule="auto"/>
              <w:rPr>
                <w:rFonts w:ascii="EB Garamond" w:hAnsi="EB Garamond" w:cs="Arial"/>
                <w:sz w:val="20"/>
                <w:szCs w:val="20"/>
              </w:rPr>
            </w:pPr>
            <w:r w:rsidRPr="00382D67">
              <w:rPr>
                <w:rFonts w:ascii="EB Garamond" w:hAnsi="EB Garamond" w:cs="Arial"/>
                <w:sz w:val="20"/>
                <w:szCs w:val="20"/>
              </w:rPr>
              <w:t>Aquisição de financiamento</w:t>
            </w:r>
          </w:p>
        </w:tc>
        <w:tc>
          <w:tcPr>
            <w:tcW w:w="428" w:type="dxa"/>
            <w:vAlign w:val="center"/>
          </w:tcPr>
          <w:p w14:paraId="18EBE844" w14:textId="77777777" w:rsidR="00382D67" w:rsidRPr="00382D67" w:rsidRDefault="00382D67" w:rsidP="008E32D4">
            <w:pPr>
              <w:spacing w:line="276" w:lineRule="auto"/>
              <w:jc w:val="center"/>
              <w:rPr>
                <w:rFonts w:ascii="EB Garamond" w:hAnsi="EB Garamond" w:cs="Arial"/>
                <w:sz w:val="20"/>
                <w:szCs w:val="20"/>
              </w:rPr>
            </w:pPr>
          </w:p>
        </w:tc>
        <w:tc>
          <w:tcPr>
            <w:tcW w:w="4216" w:type="dxa"/>
            <w:vAlign w:val="center"/>
          </w:tcPr>
          <w:p w14:paraId="2D3A383E" w14:textId="7505DA64" w:rsidR="00382D67" w:rsidRPr="00382D67" w:rsidRDefault="00382D67" w:rsidP="008E32D4">
            <w:pPr>
              <w:spacing w:line="276" w:lineRule="auto"/>
              <w:rPr>
                <w:rFonts w:ascii="EB Garamond" w:hAnsi="EB Garamond" w:cs="Arial"/>
                <w:sz w:val="20"/>
                <w:szCs w:val="20"/>
              </w:rPr>
            </w:pPr>
            <w:r w:rsidRPr="00382D67">
              <w:rPr>
                <w:rFonts w:ascii="EB Garamond" w:hAnsi="EB Garamond" w:cs="Arial"/>
                <w:sz w:val="20"/>
                <w:szCs w:val="20"/>
              </w:rPr>
              <w:t>Validação</w:t>
            </w:r>
          </w:p>
        </w:tc>
      </w:tr>
      <w:tr w:rsidR="00382D67" w:rsidRPr="00382D67" w14:paraId="61CC09E7" w14:textId="77777777" w:rsidTr="008E32D4">
        <w:tc>
          <w:tcPr>
            <w:tcW w:w="392" w:type="dxa"/>
            <w:vAlign w:val="center"/>
          </w:tcPr>
          <w:p w14:paraId="01B9CB64" w14:textId="77777777" w:rsidR="00382D67" w:rsidRPr="00382D67" w:rsidRDefault="00382D67" w:rsidP="008E32D4">
            <w:pPr>
              <w:spacing w:line="276" w:lineRule="auto"/>
              <w:jc w:val="center"/>
              <w:rPr>
                <w:rFonts w:ascii="EB Garamond" w:hAnsi="EB Garamond" w:cs="Arial"/>
                <w:sz w:val="20"/>
                <w:szCs w:val="20"/>
              </w:rPr>
            </w:pPr>
          </w:p>
        </w:tc>
        <w:tc>
          <w:tcPr>
            <w:tcW w:w="4250" w:type="dxa"/>
            <w:vAlign w:val="center"/>
          </w:tcPr>
          <w:p w14:paraId="4FBC7925" w14:textId="7937BF2B" w:rsidR="00382D67" w:rsidRPr="00382D67" w:rsidRDefault="00382D67" w:rsidP="008E32D4">
            <w:pPr>
              <w:spacing w:line="276" w:lineRule="auto"/>
              <w:rPr>
                <w:rFonts w:ascii="EB Garamond" w:hAnsi="EB Garamond" w:cs="Arial"/>
                <w:sz w:val="20"/>
                <w:szCs w:val="20"/>
              </w:rPr>
            </w:pPr>
            <w:r w:rsidRPr="00382D67">
              <w:rPr>
                <w:rFonts w:ascii="EB Garamond" w:hAnsi="EB Garamond" w:cs="Arial"/>
                <w:sz w:val="20"/>
                <w:szCs w:val="20"/>
              </w:rPr>
              <w:t>Investigação</w:t>
            </w:r>
          </w:p>
        </w:tc>
        <w:tc>
          <w:tcPr>
            <w:tcW w:w="428" w:type="dxa"/>
            <w:vAlign w:val="center"/>
          </w:tcPr>
          <w:p w14:paraId="0C8054AB" w14:textId="77777777" w:rsidR="00382D67" w:rsidRPr="00382D67" w:rsidRDefault="00382D67" w:rsidP="008E32D4">
            <w:pPr>
              <w:spacing w:line="276" w:lineRule="auto"/>
              <w:jc w:val="center"/>
              <w:rPr>
                <w:rFonts w:ascii="EB Garamond" w:hAnsi="EB Garamond" w:cs="Arial"/>
                <w:sz w:val="20"/>
                <w:szCs w:val="20"/>
              </w:rPr>
            </w:pPr>
          </w:p>
        </w:tc>
        <w:tc>
          <w:tcPr>
            <w:tcW w:w="4216" w:type="dxa"/>
            <w:vAlign w:val="center"/>
          </w:tcPr>
          <w:p w14:paraId="323CCE88" w14:textId="1C9A7C9E" w:rsidR="00382D67" w:rsidRPr="00382D67" w:rsidRDefault="00382D67" w:rsidP="008E32D4">
            <w:pPr>
              <w:spacing w:line="276" w:lineRule="auto"/>
              <w:rPr>
                <w:rFonts w:ascii="EB Garamond" w:hAnsi="EB Garamond" w:cs="Arial"/>
                <w:sz w:val="20"/>
                <w:szCs w:val="20"/>
              </w:rPr>
            </w:pPr>
            <w:r w:rsidRPr="00382D67">
              <w:rPr>
                <w:rFonts w:ascii="EB Garamond" w:hAnsi="EB Garamond" w:cs="Arial"/>
                <w:sz w:val="20"/>
                <w:szCs w:val="20"/>
              </w:rPr>
              <w:t>Visualização</w:t>
            </w:r>
          </w:p>
        </w:tc>
      </w:tr>
      <w:tr w:rsidR="00382D67" w:rsidRPr="00382D67" w14:paraId="32E4FD64" w14:textId="77777777" w:rsidTr="008E32D4">
        <w:tc>
          <w:tcPr>
            <w:tcW w:w="392" w:type="dxa"/>
            <w:vAlign w:val="center"/>
          </w:tcPr>
          <w:p w14:paraId="6BA4BC3B" w14:textId="77777777" w:rsidR="00382D67" w:rsidRPr="00382D67" w:rsidRDefault="00382D67" w:rsidP="008E32D4">
            <w:pPr>
              <w:spacing w:line="276" w:lineRule="auto"/>
              <w:jc w:val="center"/>
              <w:rPr>
                <w:rFonts w:ascii="EB Garamond" w:hAnsi="EB Garamond" w:cs="Arial"/>
                <w:sz w:val="20"/>
                <w:szCs w:val="20"/>
              </w:rPr>
            </w:pPr>
          </w:p>
        </w:tc>
        <w:tc>
          <w:tcPr>
            <w:tcW w:w="4250" w:type="dxa"/>
            <w:vAlign w:val="center"/>
          </w:tcPr>
          <w:p w14:paraId="29D6110E" w14:textId="0528B2B8" w:rsidR="00382D67" w:rsidRPr="00382D67" w:rsidRDefault="00382D67" w:rsidP="008E32D4">
            <w:pPr>
              <w:spacing w:line="276" w:lineRule="auto"/>
              <w:rPr>
                <w:rFonts w:ascii="EB Garamond" w:hAnsi="EB Garamond" w:cs="Arial"/>
                <w:sz w:val="20"/>
                <w:szCs w:val="20"/>
              </w:rPr>
            </w:pPr>
            <w:r w:rsidRPr="00382D67">
              <w:rPr>
                <w:rFonts w:ascii="EB Garamond" w:hAnsi="EB Garamond" w:cs="Arial"/>
                <w:sz w:val="20"/>
                <w:szCs w:val="20"/>
              </w:rPr>
              <w:t>Metodologia</w:t>
            </w:r>
          </w:p>
        </w:tc>
        <w:tc>
          <w:tcPr>
            <w:tcW w:w="428" w:type="dxa"/>
            <w:vAlign w:val="center"/>
          </w:tcPr>
          <w:p w14:paraId="1459160A" w14:textId="7E58E447" w:rsidR="00382D67" w:rsidRPr="00382D67" w:rsidRDefault="00382D67" w:rsidP="008E32D4">
            <w:pPr>
              <w:spacing w:line="276" w:lineRule="auto"/>
              <w:jc w:val="center"/>
              <w:rPr>
                <w:rFonts w:ascii="EB Garamond" w:hAnsi="EB Garamond" w:cs="Arial"/>
                <w:sz w:val="20"/>
                <w:szCs w:val="20"/>
              </w:rPr>
            </w:pPr>
          </w:p>
        </w:tc>
        <w:tc>
          <w:tcPr>
            <w:tcW w:w="4216" w:type="dxa"/>
            <w:vAlign w:val="center"/>
          </w:tcPr>
          <w:p w14:paraId="38AF29D7" w14:textId="0E21B807" w:rsidR="00382D67" w:rsidRPr="00382D67" w:rsidRDefault="00382D67" w:rsidP="008E32D4">
            <w:pPr>
              <w:spacing w:line="276" w:lineRule="auto"/>
              <w:rPr>
                <w:rFonts w:ascii="EB Garamond" w:hAnsi="EB Garamond" w:cs="Arial"/>
                <w:sz w:val="20"/>
                <w:szCs w:val="20"/>
              </w:rPr>
            </w:pPr>
            <w:r w:rsidRPr="00382D67">
              <w:rPr>
                <w:rFonts w:ascii="EB Garamond" w:hAnsi="EB Garamond" w:cs="Arial"/>
                <w:sz w:val="20"/>
                <w:szCs w:val="20"/>
              </w:rPr>
              <w:t>Escrita – manuscrito original</w:t>
            </w:r>
          </w:p>
        </w:tc>
      </w:tr>
      <w:tr w:rsidR="00382D67" w:rsidRPr="00382D67" w14:paraId="3D84C500" w14:textId="77777777" w:rsidTr="008E32D4">
        <w:tc>
          <w:tcPr>
            <w:tcW w:w="392" w:type="dxa"/>
            <w:vAlign w:val="center"/>
          </w:tcPr>
          <w:p w14:paraId="15D9A877" w14:textId="77777777" w:rsidR="00382D67" w:rsidRPr="00382D67" w:rsidRDefault="00382D67" w:rsidP="008E32D4">
            <w:pPr>
              <w:spacing w:line="276" w:lineRule="auto"/>
              <w:jc w:val="center"/>
              <w:rPr>
                <w:rFonts w:ascii="EB Garamond" w:hAnsi="EB Garamond" w:cs="Arial"/>
                <w:sz w:val="20"/>
                <w:szCs w:val="20"/>
              </w:rPr>
            </w:pPr>
          </w:p>
        </w:tc>
        <w:tc>
          <w:tcPr>
            <w:tcW w:w="4250" w:type="dxa"/>
            <w:vAlign w:val="center"/>
          </w:tcPr>
          <w:p w14:paraId="5A20AD7A" w14:textId="7ACBCC7D" w:rsidR="00382D67" w:rsidRPr="00382D67" w:rsidRDefault="00382D67" w:rsidP="008E32D4">
            <w:pPr>
              <w:spacing w:line="276" w:lineRule="auto"/>
              <w:rPr>
                <w:rFonts w:ascii="EB Garamond" w:hAnsi="EB Garamond" w:cs="Arial"/>
                <w:sz w:val="20"/>
                <w:szCs w:val="20"/>
              </w:rPr>
            </w:pPr>
            <w:r w:rsidRPr="00382D67">
              <w:rPr>
                <w:rFonts w:ascii="EB Garamond" w:hAnsi="EB Garamond" w:cs="Arial"/>
                <w:sz w:val="20"/>
                <w:szCs w:val="20"/>
              </w:rPr>
              <w:t>Administração do projeto</w:t>
            </w:r>
          </w:p>
        </w:tc>
        <w:tc>
          <w:tcPr>
            <w:tcW w:w="428" w:type="dxa"/>
            <w:vAlign w:val="center"/>
          </w:tcPr>
          <w:p w14:paraId="32AC0FC4" w14:textId="77777777" w:rsidR="00382D67" w:rsidRPr="00382D67" w:rsidRDefault="00382D67" w:rsidP="008E32D4">
            <w:pPr>
              <w:spacing w:line="276" w:lineRule="auto"/>
              <w:jc w:val="center"/>
              <w:rPr>
                <w:rFonts w:ascii="EB Garamond" w:hAnsi="EB Garamond" w:cs="Arial"/>
                <w:sz w:val="20"/>
                <w:szCs w:val="20"/>
              </w:rPr>
            </w:pPr>
          </w:p>
        </w:tc>
        <w:tc>
          <w:tcPr>
            <w:tcW w:w="4216" w:type="dxa"/>
            <w:vAlign w:val="center"/>
          </w:tcPr>
          <w:p w14:paraId="0DE5A201" w14:textId="204E5A19" w:rsidR="00382D67" w:rsidRPr="00382D67" w:rsidRDefault="00382D67" w:rsidP="008E32D4">
            <w:pPr>
              <w:spacing w:line="276" w:lineRule="auto"/>
              <w:rPr>
                <w:rFonts w:ascii="EB Garamond" w:hAnsi="EB Garamond" w:cs="Arial"/>
                <w:sz w:val="20"/>
                <w:szCs w:val="20"/>
              </w:rPr>
            </w:pPr>
            <w:r w:rsidRPr="00382D67">
              <w:rPr>
                <w:rFonts w:ascii="EB Garamond" w:hAnsi="EB Garamond" w:cs="Arial"/>
                <w:sz w:val="20"/>
                <w:szCs w:val="20"/>
              </w:rPr>
              <w:t>Redação–- revisão e edição</w:t>
            </w:r>
          </w:p>
        </w:tc>
      </w:tr>
    </w:tbl>
    <w:p w14:paraId="58CFCB0B" w14:textId="5E18EC8C" w:rsidR="001D19F9" w:rsidRPr="008E32D4" w:rsidRDefault="008E32D4" w:rsidP="008E32D4">
      <w:pPr>
        <w:spacing w:line="360" w:lineRule="auto"/>
        <w:jc w:val="center"/>
        <w:rPr>
          <w:rStyle w:val="Hyperlink"/>
          <w:rFonts w:ascii="EB Garamond" w:hAnsi="EB Garamond" w:cs="Arial"/>
          <w:color w:val="auto"/>
          <w:sz w:val="20"/>
          <w:szCs w:val="20"/>
        </w:rPr>
      </w:pPr>
      <w:hyperlink r:id="rId21" w:history="1">
        <w:r w:rsidRPr="008E32D4">
          <w:rPr>
            <w:rStyle w:val="Hyperlink"/>
            <w:rFonts w:ascii="EB Garamond" w:hAnsi="EB Garamond" w:cs="Arial"/>
            <w:color w:val="auto"/>
            <w:sz w:val="20"/>
            <w:szCs w:val="20"/>
          </w:rPr>
          <w:t>https://credit.niso.org/</w:t>
        </w:r>
      </w:hyperlink>
    </w:p>
    <w:p w14:paraId="486E6D85" w14:textId="77777777" w:rsidR="008E32D4" w:rsidRDefault="008E32D4" w:rsidP="001D19F9">
      <w:pPr>
        <w:spacing w:line="360" w:lineRule="auto"/>
        <w:jc w:val="both"/>
        <w:rPr>
          <w:rFonts w:ascii="EB Garamond" w:hAnsi="EB Garamond" w:cs="Arial"/>
        </w:rPr>
      </w:pPr>
    </w:p>
    <w:tbl>
      <w:tblPr>
        <w:tblStyle w:val="TableGrid"/>
        <w:tblW w:w="0" w:type="auto"/>
        <w:tblLook w:val="04A0" w:firstRow="1" w:lastRow="0" w:firstColumn="1" w:lastColumn="0" w:noHBand="0" w:noVBand="1"/>
      </w:tblPr>
      <w:tblGrid>
        <w:gridCol w:w="392"/>
        <w:gridCol w:w="4250"/>
        <w:gridCol w:w="428"/>
        <w:gridCol w:w="4216"/>
      </w:tblGrid>
      <w:tr w:rsidR="00354BE1" w:rsidRPr="00382D67" w14:paraId="7820E7C5" w14:textId="77777777" w:rsidTr="00B22BF4">
        <w:tc>
          <w:tcPr>
            <w:tcW w:w="9286" w:type="dxa"/>
            <w:gridSpan w:val="4"/>
            <w:vAlign w:val="center"/>
          </w:tcPr>
          <w:p w14:paraId="3117C658" w14:textId="534E53DC" w:rsidR="00354BE1" w:rsidRPr="00354BE1" w:rsidRDefault="00354BE1" w:rsidP="00B22BF4">
            <w:pPr>
              <w:spacing w:line="276" w:lineRule="auto"/>
              <w:jc w:val="center"/>
              <w:rPr>
                <w:rFonts w:ascii="EB Garamond" w:hAnsi="EB Garamond" w:cs="Arial"/>
                <w:b/>
                <w:bCs/>
                <w:sz w:val="20"/>
                <w:szCs w:val="20"/>
                <w:lang w:val="en-US"/>
              </w:rPr>
            </w:pPr>
            <w:commentRangeStart w:id="21"/>
            <w:r w:rsidRPr="00354BE1">
              <w:rPr>
                <w:rFonts w:ascii="EB Garamond" w:hAnsi="EB Garamond" w:cs="Arial"/>
                <w:b/>
                <w:bCs/>
                <w:sz w:val="20"/>
                <w:szCs w:val="20"/>
                <w:lang w:val="en-US"/>
              </w:rPr>
              <w:t>Author 1...</w:t>
            </w:r>
            <w:commentRangeEnd w:id="21"/>
            <w:r>
              <w:rPr>
                <w:rStyle w:val="CommentReference"/>
              </w:rPr>
              <w:commentReference w:id="21"/>
            </w:r>
          </w:p>
        </w:tc>
      </w:tr>
      <w:tr w:rsidR="00354BE1" w:rsidRPr="00382D67" w14:paraId="421375AA" w14:textId="77777777" w:rsidTr="00B22BF4">
        <w:tc>
          <w:tcPr>
            <w:tcW w:w="392" w:type="dxa"/>
            <w:vAlign w:val="center"/>
          </w:tcPr>
          <w:p w14:paraId="21686D8D" w14:textId="77777777" w:rsidR="00354BE1" w:rsidRPr="00354BE1" w:rsidRDefault="00354BE1" w:rsidP="00B22BF4">
            <w:pPr>
              <w:spacing w:line="276" w:lineRule="auto"/>
              <w:jc w:val="center"/>
              <w:rPr>
                <w:rFonts w:ascii="EB Garamond" w:hAnsi="EB Garamond" w:cs="Arial"/>
                <w:sz w:val="20"/>
                <w:szCs w:val="20"/>
                <w:lang w:val="en-US"/>
              </w:rPr>
            </w:pPr>
          </w:p>
        </w:tc>
        <w:tc>
          <w:tcPr>
            <w:tcW w:w="4250" w:type="dxa"/>
            <w:vAlign w:val="center"/>
          </w:tcPr>
          <w:p w14:paraId="3E3F6CCD" w14:textId="3C292B64" w:rsidR="00354BE1" w:rsidRPr="00354BE1" w:rsidRDefault="00354BE1" w:rsidP="00B22BF4">
            <w:pPr>
              <w:spacing w:line="276" w:lineRule="auto"/>
              <w:rPr>
                <w:rFonts w:ascii="EB Garamond" w:hAnsi="EB Garamond" w:cs="Arial"/>
                <w:sz w:val="20"/>
                <w:szCs w:val="20"/>
                <w:lang w:val="en-US"/>
              </w:rPr>
            </w:pPr>
            <w:r w:rsidRPr="00354BE1">
              <w:rPr>
                <w:rFonts w:ascii="EB Garamond" w:hAnsi="EB Garamond" w:cs="Arial"/>
                <w:sz w:val="20"/>
                <w:szCs w:val="20"/>
                <w:lang w:val="en-US"/>
              </w:rPr>
              <w:t>Conceptualization</w:t>
            </w:r>
          </w:p>
        </w:tc>
        <w:tc>
          <w:tcPr>
            <w:tcW w:w="428" w:type="dxa"/>
            <w:vAlign w:val="center"/>
          </w:tcPr>
          <w:p w14:paraId="223DBF41" w14:textId="77777777" w:rsidR="00354BE1" w:rsidRPr="00354BE1" w:rsidRDefault="00354BE1" w:rsidP="00B22BF4">
            <w:pPr>
              <w:spacing w:line="276" w:lineRule="auto"/>
              <w:jc w:val="center"/>
              <w:rPr>
                <w:rFonts w:ascii="EB Garamond" w:hAnsi="EB Garamond" w:cs="Arial"/>
                <w:sz w:val="20"/>
                <w:szCs w:val="20"/>
                <w:lang w:val="en-US"/>
              </w:rPr>
            </w:pPr>
          </w:p>
        </w:tc>
        <w:tc>
          <w:tcPr>
            <w:tcW w:w="4216" w:type="dxa"/>
            <w:vAlign w:val="center"/>
          </w:tcPr>
          <w:p w14:paraId="35DEDEBB" w14:textId="04FB6A49" w:rsidR="00354BE1" w:rsidRPr="00354BE1" w:rsidRDefault="00354BE1" w:rsidP="00B22BF4">
            <w:pPr>
              <w:spacing w:line="276" w:lineRule="auto"/>
              <w:rPr>
                <w:rFonts w:ascii="EB Garamond" w:hAnsi="EB Garamond" w:cs="Arial"/>
                <w:sz w:val="20"/>
                <w:szCs w:val="20"/>
                <w:lang w:val="en-US"/>
              </w:rPr>
            </w:pPr>
            <w:r w:rsidRPr="00354BE1">
              <w:rPr>
                <w:rFonts w:ascii="EB Garamond" w:hAnsi="EB Garamond" w:cs="Arial"/>
                <w:sz w:val="20"/>
                <w:szCs w:val="20"/>
                <w:lang w:val="en-US"/>
              </w:rPr>
              <w:t>Resources</w:t>
            </w:r>
          </w:p>
        </w:tc>
      </w:tr>
      <w:tr w:rsidR="00354BE1" w:rsidRPr="00382D67" w14:paraId="20EAD835" w14:textId="77777777" w:rsidTr="00B22BF4">
        <w:tc>
          <w:tcPr>
            <w:tcW w:w="392" w:type="dxa"/>
            <w:vAlign w:val="center"/>
          </w:tcPr>
          <w:p w14:paraId="7F95CA67" w14:textId="77777777" w:rsidR="00354BE1" w:rsidRPr="00354BE1" w:rsidRDefault="00354BE1" w:rsidP="00B22BF4">
            <w:pPr>
              <w:spacing w:line="276" w:lineRule="auto"/>
              <w:jc w:val="center"/>
              <w:rPr>
                <w:rFonts w:ascii="EB Garamond" w:hAnsi="EB Garamond" w:cs="Arial"/>
                <w:sz w:val="20"/>
                <w:szCs w:val="20"/>
                <w:lang w:val="en-US"/>
              </w:rPr>
            </w:pPr>
          </w:p>
        </w:tc>
        <w:tc>
          <w:tcPr>
            <w:tcW w:w="4250" w:type="dxa"/>
            <w:vAlign w:val="center"/>
          </w:tcPr>
          <w:p w14:paraId="3082D4D8" w14:textId="12727000" w:rsidR="00354BE1" w:rsidRPr="00354BE1" w:rsidRDefault="00354BE1" w:rsidP="00B22BF4">
            <w:pPr>
              <w:spacing w:line="276" w:lineRule="auto"/>
              <w:rPr>
                <w:rFonts w:ascii="EB Garamond" w:hAnsi="EB Garamond" w:cs="Arial"/>
                <w:sz w:val="20"/>
                <w:szCs w:val="20"/>
                <w:lang w:val="en-US"/>
              </w:rPr>
            </w:pPr>
            <w:r w:rsidRPr="00354BE1">
              <w:rPr>
                <w:rFonts w:ascii="EB Garamond" w:hAnsi="EB Garamond" w:cs="Arial"/>
                <w:sz w:val="20"/>
                <w:szCs w:val="20"/>
                <w:lang w:val="en-US"/>
              </w:rPr>
              <w:t>Data curation</w:t>
            </w:r>
          </w:p>
        </w:tc>
        <w:tc>
          <w:tcPr>
            <w:tcW w:w="428" w:type="dxa"/>
            <w:vAlign w:val="center"/>
          </w:tcPr>
          <w:p w14:paraId="262C2D06" w14:textId="77777777" w:rsidR="00354BE1" w:rsidRPr="00354BE1" w:rsidRDefault="00354BE1" w:rsidP="00B22BF4">
            <w:pPr>
              <w:spacing w:line="276" w:lineRule="auto"/>
              <w:jc w:val="center"/>
              <w:rPr>
                <w:rFonts w:ascii="EB Garamond" w:hAnsi="EB Garamond" w:cs="Arial"/>
                <w:sz w:val="20"/>
                <w:szCs w:val="20"/>
                <w:lang w:val="en-US"/>
              </w:rPr>
            </w:pPr>
          </w:p>
        </w:tc>
        <w:tc>
          <w:tcPr>
            <w:tcW w:w="4216" w:type="dxa"/>
            <w:vAlign w:val="center"/>
          </w:tcPr>
          <w:p w14:paraId="07C80EC2" w14:textId="77777777" w:rsidR="00354BE1" w:rsidRPr="00354BE1" w:rsidRDefault="00354BE1" w:rsidP="00B22BF4">
            <w:pPr>
              <w:spacing w:line="276" w:lineRule="auto"/>
              <w:rPr>
                <w:rFonts w:ascii="EB Garamond" w:hAnsi="EB Garamond" w:cs="Arial"/>
                <w:sz w:val="20"/>
                <w:szCs w:val="20"/>
                <w:lang w:val="en-US"/>
              </w:rPr>
            </w:pPr>
            <w:r w:rsidRPr="00354BE1">
              <w:rPr>
                <w:rFonts w:ascii="EB Garamond" w:hAnsi="EB Garamond" w:cs="Arial"/>
                <w:sz w:val="20"/>
                <w:szCs w:val="20"/>
                <w:lang w:val="en-US"/>
              </w:rPr>
              <w:t>Software</w:t>
            </w:r>
          </w:p>
        </w:tc>
      </w:tr>
      <w:tr w:rsidR="00354BE1" w:rsidRPr="00382D67" w14:paraId="0E761E78" w14:textId="77777777" w:rsidTr="00B22BF4">
        <w:tc>
          <w:tcPr>
            <w:tcW w:w="392" w:type="dxa"/>
            <w:vAlign w:val="center"/>
          </w:tcPr>
          <w:p w14:paraId="6C7537C7" w14:textId="77777777" w:rsidR="00354BE1" w:rsidRPr="00354BE1" w:rsidRDefault="00354BE1" w:rsidP="00B22BF4">
            <w:pPr>
              <w:spacing w:line="276" w:lineRule="auto"/>
              <w:jc w:val="center"/>
              <w:rPr>
                <w:rFonts w:ascii="EB Garamond" w:hAnsi="EB Garamond" w:cs="Arial"/>
                <w:sz w:val="20"/>
                <w:szCs w:val="20"/>
                <w:lang w:val="en-US"/>
              </w:rPr>
            </w:pPr>
          </w:p>
        </w:tc>
        <w:tc>
          <w:tcPr>
            <w:tcW w:w="4250" w:type="dxa"/>
            <w:vAlign w:val="center"/>
          </w:tcPr>
          <w:p w14:paraId="67E9B4EB" w14:textId="4B3F6D37" w:rsidR="00354BE1" w:rsidRPr="00354BE1" w:rsidRDefault="00354BE1" w:rsidP="00B22BF4">
            <w:pPr>
              <w:spacing w:line="276" w:lineRule="auto"/>
              <w:rPr>
                <w:rFonts w:ascii="EB Garamond" w:hAnsi="EB Garamond" w:cs="Arial"/>
                <w:sz w:val="20"/>
                <w:szCs w:val="20"/>
                <w:lang w:val="en-US"/>
              </w:rPr>
            </w:pPr>
            <w:r w:rsidRPr="00354BE1">
              <w:rPr>
                <w:rFonts w:ascii="EB Garamond" w:hAnsi="EB Garamond" w:cs="Arial"/>
                <w:sz w:val="20"/>
                <w:szCs w:val="20"/>
                <w:lang w:val="en-US"/>
              </w:rPr>
              <w:t>Formal Analysis</w:t>
            </w:r>
          </w:p>
        </w:tc>
        <w:tc>
          <w:tcPr>
            <w:tcW w:w="428" w:type="dxa"/>
            <w:vAlign w:val="center"/>
          </w:tcPr>
          <w:p w14:paraId="0BCE7D4E" w14:textId="77777777" w:rsidR="00354BE1" w:rsidRPr="00354BE1" w:rsidRDefault="00354BE1" w:rsidP="00B22BF4">
            <w:pPr>
              <w:spacing w:line="276" w:lineRule="auto"/>
              <w:jc w:val="center"/>
              <w:rPr>
                <w:rFonts w:ascii="EB Garamond" w:hAnsi="EB Garamond" w:cs="Arial"/>
                <w:sz w:val="20"/>
                <w:szCs w:val="20"/>
                <w:lang w:val="en-US"/>
              </w:rPr>
            </w:pPr>
          </w:p>
        </w:tc>
        <w:tc>
          <w:tcPr>
            <w:tcW w:w="4216" w:type="dxa"/>
            <w:vAlign w:val="center"/>
          </w:tcPr>
          <w:p w14:paraId="0BA9DC53" w14:textId="46FA221C" w:rsidR="00354BE1" w:rsidRPr="00354BE1" w:rsidRDefault="00354BE1" w:rsidP="00B22BF4">
            <w:pPr>
              <w:spacing w:line="276" w:lineRule="auto"/>
              <w:rPr>
                <w:rFonts w:ascii="EB Garamond" w:hAnsi="EB Garamond" w:cs="Arial"/>
                <w:sz w:val="20"/>
                <w:szCs w:val="20"/>
                <w:lang w:val="en-US"/>
              </w:rPr>
            </w:pPr>
            <w:r w:rsidRPr="00354BE1">
              <w:rPr>
                <w:rFonts w:ascii="EB Garamond" w:hAnsi="EB Garamond" w:cs="Arial"/>
                <w:sz w:val="20"/>
                <w:szCs w:val="20"/>
                <w:lang w:val="en-US"/>
              </w:rPr>
              <w:t>Supervision</w:t>
            </w:r>
          </w:p>
        </w:tc>
      </w:tr>
      <w:tr w:rsidR="00354BE1" w:rsidRPr="00382D67" w14:paraId="73AE2845" w14:textId="77777777" w:rsidTr="00B22BF4">
        <w:tc>
          <w:tcPr>
            <w:tcW w:w="392" w:type="dxa"/>
            <w:vAlign w:val="center"/>
          </w:tcPr>
          <w:p w14:paraId="647B8B8D" w14:textId="77777777" w:rsidR="00354BE1" w:rsidRPr="00354BE1" w:rsidRDefault="00354BE1" w:rsidP="00B22BF4">
            <w:pPr>
              <w:spacing w:line="276" w:lineRule="auto"/>
              <w:jc w:val="center"/>
              <w:rPr>
                <w:rFonts w:ascii="EB Garamond" w:hAnsi="EB Garamond" w:cs="Arial"/>
                <w:sz w:val="20"/>
                <w:szCs w:val="20"/>
                <w:lang w:val="en-US"/>
              </w:rPr>
            </w:pPr>
          </w:p>
        </w:tc>
        <w:tc>
          <w:tcPr>
            <w:tcW w:w="4250" w:type="dxa"/>
            <w:vAlign w:val="center"/>
          </w:tcPr>
          <w:p w14:paraId="72A595A2" w14:textId="5B4DC02E" w:rsidR="00354BE1" w:rsidRPr="00354BE1" w:rsidRDefault="00354BE1" w:rsidP="00B22BF4">
            <w:pPr>
              <w:spacing w:line="276" w:lineRule="auto"/>
              <w:rPr>
                <w:rFonts w:ascii="EB Garamond" w:hAnsi="EB Garamond" w:cs="Arial"/>
                <w:sz w:val="20"/>
                <w:szCs w:val="20"/>
                <w:lang w:val="en-US"/>
              </w:rPr>
            </w:pPr>
            <w:r w:rsidRPr="00354BE1">
              <w:rPr>
                <w:rFonts w:ascii="EB Garamond" w:hAnsi="EB Garamond" w:cs="Arial"/>
                <w:sz w:val="20"/>
                <w:szCs w:val="20"/>
                <w:lang w:val="en-US"/>
              </w:rPr>
              <w:t>Funding acquisition</w:t>
            </w:r>
          </w:p>
        </w:tc>
        <w:tc>
          <w:tcPr>
            <w:tcW w:w="428" w:type="dxa"/>
            <w:vAlign w:val="center"/>
          </w:tcPr>
          <w:p w14:paraId="556A59E4" w14:textId="77777777" w:rsidR="00354BE1" w:rsidRPr="00354BE1" w:rsidRDefault="00354BE1" w:rsidP="00B22BF4">
            <w:pPr>
              <w:spacing w:line="276" w:lineRule="auto"/>
              <w:jc w:val="center"/>
              <w:rPr>
                <w:rFonts w:ascii="EB Garamond" w:hAnsi="EB Garamond" w:cs="Arial"/>
                <w:sz w:val="20"/>
                <w:szCs w:val="20"/>
                <w:lang w:val="en-US"/>
              </w:rPr>
            </w:pPr>
          </w:p>
        </w:tc>
        <w:tc>
          <w:tcPr>
            <w:tcW w:w="4216" w:type="dxa"/>
            <w:vAlign w:val="center"/>
          </w:tcPr>
          <w:p w14:paraId="6C076B59" w14:textId="1250F600" w:rsidR="00354BE1" w:rsidRPr="00354BE1" w:rsidRDefault="00354BE1" w:rsidP="00B22BF4">
            <w:pPr>
              <w:spacing w:line="276" w:lineRule="auto"/>
              <w:rPr>
                <w:rFonts w:ascii="EB Garamond" w:hAnsi="EB Garamond" w:cs="Arial"/>
                <w:sz w:val="20"/>
                <w:szCs w:val="20"/>
                <w:lang w:val="en-US"/>
              </w:rPr>
            </w:pPr>
            <w:r w:rsidRPr="00354BE1">
              <w:rPr>
                <w:rFonts w:ascii="EB Garamond" w:hAnsi="EB Garamond" w:cs="Arial"/>
                <w:sz w:val="20"/>
                <w:szCs w:val="20"/>
                <w:lang w:val="en-US"/>
              </w:rPr>
              <w:t>Validation</w:t>
            </w:r>
          </w:p>
        </w:tc>
      </w:tr>
      <w:tr w:rsidR="00354BE1" w:rsidRPr="00382D67" w14:paraId="0132473B" w14:textId="77777777" w:rsidTr="00B22BF4">
        <w:tc>
          <w:tcPr>
            <w:tcW w:w="392" w:type="dxa"/>
            <w:vAlign w:val="center"/>
          </w:tcPr>
          <w:p w14:paraId="7B4BD17B" w14:textId="77777777" w:rsidR="00354BE1" w:rsidRPr="00354BE1" w:rsidRDefault="00354BE1" w:rsidP="00B22BF4">
            <w:pPr>
              <w:spacing w:line="276" w:lineRule="auto"/>
              <w:jc w:val="center"/>
              <w:rPr>
                <w:rFonts w:ascii="EB Garamond" w:hAnsi="EB Garamond" w:cs="Arial"/>
                <w:sz w:val="20"/>
                <w:szCs w:val="20"/>
                <w:lang w:val="en-US"/>
              </w:rPr>
            </w:pPr>
          </w:p>
        </w:tc>
        <w:tc>
          <w:tcPr>
            <w:tcW w:w="4250" w:type="dxa"/>
            <w:vAlign w:val="center"/>
          </w:tcPr>
          <w:p w14:paraId="26B0439C" w14:textId="50D27F73" w:rsidR="00354BE1" w:rsidRPr="00354BE1" w:rsidRDefault="00354BE1" w:rsidP="00B22BF4">
            <w:pPr>
              <w:spacing w:line="276" w:lineRule="auto"/>
              <w:rPr>
                <w:rFonts w:ascii="EB Garamond" w:hAnsi="EB Garamond" w:cs="Arial"/>
                <w:sz w:val="20"/>
                <w:szCs w:val="20"/>
                <w:lang w:val="en-US"/>
              </w:rPr>
            </w:pPr>
            <w:r w:rsidRPr="00354BE1">
              <w:rPr>
                <w:rFonts w:ascii="EB Garamond" w:hAnsi="EB Garamond" w:cs="Arial"/>
                <w:sz w:val="20"/>
                <w:szCs w:val="20"/>
                <w:lang w:val="en-US"/>
              </w:rPr>
              <w:t>Investigation</w:t>
            </w:r>
          </w:p>
        </w:tc>
        <w:tc>
          <w:tcPr>
            <w:tcW w:w="428" w:type="dxa"/>
            <w:vAlign w:val="center"/>
          </w:tcPr>
          <w:p w14:paraId="531E8F1D" w14:textId="77777777" w:rsidR="00354BE1" w:rsidRPr="00354BE1" w:rsidRDefault="00354BE1" w:rsidP="00B22BF4">
            <w:pPr>
              <w:spacing w:line="276" w:lineRule="auto"/>
              <w:jc w:val="center"/>
              <w:rPr>
                <w:rFonts w:ascii="EB Garamond" w:hAnsi="EB Garamond" w:cs="Arial"/>
                <w:sz w:val="20"/>
                <w:szCs w:val="20"/>
                <w:lang w:val="en-US"/>
              </w:rPr>
            </w:pPr>
          </w:p>
        </w:tc>
        <w:tc>
          <w:tcPr>
            <w:tcW w:w="4216" w:type="dxa"/>
            <w:vAlign w:val="center"/>
          </w:tcPr>
          <w:p w14:paraId="56652466" w14:textId="7BB60E56" w:rsidR="00354BE1" w:rsidRPr="00354BE1" w:rsidRDefault="00354BE1" w:rsidP="00B22BF4">
            <w:pPr>
              <w:spacing w:line="276" w:lineRule="auto"/>
              <w:rPr>
                <w:rFonts w:ascii="EB Garamond" w:hAnsi="EB Garamond" w:cs="Arial"/>
                <w:sz w:val="20"/>
                <w:szCs w:val="20"/>
                <w:lang w:val="en-US"/>
              </w:rPr>
            </w:pPr>
            <w:r w:rsidRPr="00354BE1">
              <w:rPr>
                <w:rFonts w:ascii="EB Garamond" w:hAnsi="EB Garamond" w:cs="Arial"/>
                <w:sz w:val="20"/>
                <w:szCs w:val="20"/>
                <w:lang w:val="en-US"/>
              </w:rPr>
              <w:t>Visualization</w:t>
            </w:r>
          </w:p>
        </w:tc>
      </w:tr>
      <w:tr w:rsidR="00354BE1" w:rsidRPr="00382D67" w14:paraId="10A9F280" w14:textId="77777777" w:rsidTr="00B22BF4">
        <w:tc>
          <w:tcPr>
            <w:tcW w:w="392" w:type="dxa"/>
            <w:vAlign w:val="center"/>
          </w:tcPr>
          <w:p w14:paraId="00E364AD" w14:textId="77777777" w:rsidR="00354BE1" w:rsidRPr="00354BE1" w:rsidRDefault="00354BE1" w:rsidP="00B22BF4">
            <w:pPr>
              <w:spacing w:line="276" w:lineRule="auto"/>
              <w:jc w:val="center"/>
              <w:rPr>
                <w:rFonts w:ascii="EB Garamond" w:hAnsi="EB Garamond" w:cs="Arial"/>
                <w:sz w:val="20"/>
                <w:szCs w:val="20"/>
                <w:lang w:val="en-US"/>
              </w:rPr>
            </w:pPr>
          </w:p>
        </w:tc>
        <w:tc>
          <w:tcPr>
            <w:tcW w:w="4250" w:type="dxa"/>
            <w:vAlign w:val="center"/>
          </w:tcPr>
          <w:p w14:paraId="2E99E3D7" w14:textId="36703758" w:rsidR="00354BE1" w:rsidRPr="00354BE1" w:rsidRDefault="00354BE1" w:rsidP="00B22BF4">
            <w:pPr>
              <w:spacing w:line="276" w:lineRule="auto"/>
              <w:rPr>
                <w:rFonts w:ascii="EB Garamond" w:hAnsi="EB Garamond" w:cs="Arial"/>
                <w:sz w:val="20"/>
                <w:szCs w:val="20"/>
                <w:lang w:val="en-US"/>
              </w:rPr>
            </w:pPr>
            <w:r w:rsidRPr="00354BE1">
              <w:rPr>
                <w:rFonts w:ascii="EB Garamond" w:hAnsi="EB Garamond" w:cs="Arial"/>
                <w:sz w:val="20"/>
                <w:szCs w:val="20"/>
                <w:lang w:val="en-US"/>
              </w:rPr>
              <w:t>Methodology</w:t>
            </w:r>
          </w:p>
        </w:tc>
        <w:tc>
          <w:tcPr>
            <w:tcW w:w="428" w:type="dxa"/>
            <w:vAlign w:val="center"/>
          </w:tcPr>
          <w:p w14:paraId="60C68DC6" w14:textId="77777777" w:rsidR="00354BE1" w:rsidRPr="00354BE1" w:rsidRDefault="00354BE1" w:rsidP="00B22BF4">
            <w:pPr>
              <w:spacing w:line="276" w:lineRule="auto"/>
              <w:jc w:val="center"/>
              <w:rPr>
                <w:rFonts w:ascii="EB Garamond" w:hAnsi="EB Garamond" w:cs="Arial"/>
                <w:sz w:val="20"/>
                <w:szCs w:val="20"/>
                <w:lang w:val="en-US"/>
              </w:rPr>
            </w:pPr>
          </w:p>
        </w:tc>
        <w:tc>
          <w:tcPr>
            <w:tcW w:w="4216" w:type="dxa"/>
            <w:vAlign w:val="center"/>
          </w:tcPr>
          <w:p w14:paraId="3C39CE3E" w14:textId="54692096" w:rsidR="00354BE1" w:rsidRPr="00354BE1" w:rsidRDefault="00354BE1" w:rsidP="00B22BF4">
            <w:pPr>
              <w:spacing w:line="276" w:lineRule="auto"/>
              <w:rPr>
                <w:rFonts w:ascii="EB Garamond" w:hAnsi="EB Garamond" w:cs="Arial"/>
                <w:sz w:val="20"/>
                <w:szCs w:val="20"/>
                <w:lang w:val="en-US"/>
              </w:rPr>
            </w:pPr>
            <w:r w:rsidRPr="00354BE1">
              <w:rPr>
                <w:rFonts w:ascii="EB Garamond" w:hAnsi="EB Garamond" w:cs="Arial"/>
                <w:sz w:val="20"/>
                <w:szCs w:val="20"/>
                <w:lang w:val="en-US"/>
              </w:rPr>
              <w:t>Writing – original draft</w:t>
            </w:r>
          </w:p>
        </w:tc>
      </w:tr>
      <w:tr w:rsidR="00354BE1" w:rsidRPr="00382D67" w14:paraId="34D997ED" w14:textId="77777777" w:rsidTr="00B22BF4">
        <w:tc>
          <w:tcPr>
            <w:tcW w:w="392" w:type="dxa"/>
            <w:vAlign w:val="center"/>
          </w:tcPr>
          <w:p w14:paraId="62C8C109" w14:textId="77777777" w:rsidR="00354BE1" w:rsidRPr="00354BE1" w:rsidRDefault="00354BE1" w:rsidP="00B22BF4">
            <w:pPr>
              <w:spacing w:line="276" w:lineRule="auto"/>
              <w:jc w:val="center"/>
              <w:rPr>
                <w:rFonts w:ascii="EB Garamond" w:hAnsi="EB Garamond" w:cs="Arial"/>
                <w:sz w:val="20"/>
                <w:szCs w:val="20"/>
                <w:lang w:val="en-US"/>
              </w:rPr>
            </w:pPr>
          </w:p>
        </w:tc>
        <w:tc>
          <w:tcPr>
            <w:tcW w:w="4250" w:type="dxa"/>
            <w:vAlign w:val="center"/>
          </w:tcPr>
          <w:p w14:paraId="4AA25A60" w14:textId="0A07F946" w:rsidR="00354BE1" w:rsidRPr="00354BE1" w:rsidRDefault="00354BE1" w:rsidP="00B22BF4">
            <w:pPr>
              <w:spacing w:line="276" w:lineRule="auto"/>
              <w:rPr>
                <w:rFonts w:ascii="EB Garamond" w:hAnsi="EB Garamond" w:cs="Arial"/>
                <w:sz w:val="20"/>
                <w:szCs w:val="20"/>
                <w:lang w:val="en-US"/>
              </w:rPr>
            </w:pPr>
            <w:r w:rsidRPr="00354BE1">
              <w:rPr>
                <w:rFonts w:ascii="EB Garamond" w:hAnsi="EB Garamond" w:cs="Arial"/>
                <w:sz w:val="20"/>
                <w:szCs w:val="20"/>
                <w:lang w:val="en-US"/>
              </w:rPr>
              <w:t>Project administration</w:t>
            </w:r>
          </w:p>
        </w:tc>
        <w:tc>
          <w:tcPr>
            <w:tcW w:w="428" w:type="dxa"/>
            <w:vAlign w:val="center"/>
          </w:tcPr>
          <w:p w14:paraId="5171E220" w14:textId="77777777" w:rsidR="00354BE1" w:rsidRPr="00354BE1" w:rsidRDefault="00354BE1" w:rsidP="00B22BF4">
            <w:pPr>
              <w:spacing w:line="276" w:lineRule="auto"/>
              <w:jc w:val="center"/>
              <w:rPr>
                <w:rFonts w:ascii="EB Garamond" w:hAnsi="EB Garamond" w:cs="Arial"/>
                <w:sz w:val="20"/>
                <w:szCs w:val="20"/>
                <w:lang w:val="en-US"/>
              </w:rPr>
            </w:pPr>
          </w:p>
        </w:tc>
        <w:tc>
          <w:tcPr>
            <w:tcW w:w="4216" w:type="dxa"/>
            <w:vAlign w:val="center"/>
          </w:tcPr>
          <w:p w14:paraId="18FCC9E2" w14:textId="6014094F" w:rsidR="00354BE1" w:rsidRPr="00354BE1" w:rsidRDefault="00354BE1" w:rsidP="00B22BF4">
            <w:pPr>
              <w:spacing w:line="276" w:lineRule="auto"/>
              <w:rPr>
                <w:rFonts w:ascii="EB Garamond" w:hAnsi="EB Garamond" w:cs="Arial"/>
                <w:sz w:val="20"/>
                <w:szCs w:val="20"/>
                <w:lang w:val="en-US"/>
              </w:rPr>
            </w:pPr>
            <w:r w:rsidRPr="00354BE1">
              <w:rPr>
                <w:rFonts w:ascii="EB Garamond" w:hAnsi="EB Garamond" w:cs="Arial"/>
                <w:sz w:val="20"/>
                <w:szCs w:val="20"/>
                <w:lang w:val="en-US"/>
              </w:rPr>
              <w:t>Writing – review &amp; editing</w:t>
            </w:r>
          </w:p>
        </w:tc>
      </w:tr>
    </w:tbl>
    <w:p w14:paraId="1AA63B1D" w14:textId="77777777" w:rsidR="00354BE1" w:rsidRPr="008E32D4" w:rsidRDefault="00354BE1" w:rsidP="00354BE1">
      <w:pPr>
        <w:spacing w:line="360" w:lineRule="auto"/>
        <w:jc w:val="center"/>
        <w:rPr>
          <w:rStyle w:val="Hyperlink"/>
          <w:rFonts w:ascii="EB Garamond" w:hAnsi="EB Garamond" w:cs="Arial"/>
          <w:color w:val="auto"/>
          <w:sz w:val="20"/>
          <w:szCs w:val="20"/>
        </w:rPr>
      </w:pPr>
      <w:hyperlink r:id="rId22" w:history="1">
        <w:r w:rsidRPr="008E32D4">
          <w:rPr>
            <w:rStyle w:val="Hyperlink"/>
            <w:rFonts w:ascii="EB Garamond" w:hAnsi="EB Garamond" w:cs="Arial"/>
            <w:color w:val="auto"/>
            <w:sz w:val="20"/>
            <w:szCs w:val="20"/>
          </w:rPr>
          <w:t>https://credit.niso.org/</w:t>
        </w:r>
      </w:hyperlink>
    </w:p>
    <w:p w14:paraId="4ACCE270" w14:textId="77777777" w:rsidR="00354BE1" w:rsidRPr="00382D67" w:rsidRDefault="00354BE1" w:rsidP="001D19F9">
      <w:pPr>
        <w:spacing w:line="360" w:lineRule="auto"/>
        <w:jc w:val="both"/>
        <w:rPr>
          <w:rFonts w:ascii="EB Garamond" w:hAnsi="EB Garamond" w:cs="Arial"/>
        </w:rPr>
      </w:pPr>
    </w:p>
    <w:p w14:paraId="129AD379" w14:textId="4B1F286D" w:rsidR="00050254" w:rsidRPr="00382D67" w:rsidRDefault="00B03731" w:rsidP="00B03731">
      <w:pPr>
        <w:spacing w:line="360" w:lineRule="auto"/>
        <w:jc w:val="both"/>
        <w:rPr>
          <w:rFonts w:ascii="EB Garamond" w:hAnsi="EB Garamond" w:cs="Arial"/>
          <w:b/>
        </w:rPr>
      </w:pPr>
      <w:commentRangeStart w:id="22"/>
      <w:r w:rsidRPr="00382D67">
        <w:rPr>
          <w:rFonts w:ascii="EB Garamond" w:hAnsi="EB Garamond" w:cs="Arial"/>
          <w:b/>
        </w:rPr>
        <w:t>PREPRINT</w:t>
      </w:r>
      <w:commentRangeEnd w:id="22"/>
      <w:r w:rsidRPr="00382D67">
        <w:rPr>
          <w:rStyle w:val="CommentReference"/>
        </w:rPr>
        <w:commentReference w:id="22"/>
      </w:r>
      <w:r w:rsidR="00050254" w:rsidRPr="00382D67">
        <w:rPr>
          <w:rFonts w:ascii="EB Garamond" w:hAnsi="EB Garamond" w:cs="Arial"/>
          <w:b/>
        </w:rPr>
        <w:t xml:space="preserve"> &amp; </w:t>
      </w:r>
      <w:r w:rsidR="00D60F24" w:rsidRPr="00382D67">
        <w:rPr>
          <w:rFonts w:ascii="EB Garamond" w:hAnsi="EB Garamond" w:cs="Arial"/>
          <w:b/>
        </w:rPr>
        <w:t>DADOS ABERTOS</w:t>
      </w:r>
      <w:r w:rsidR="00050254" w:rsidRPr="00382D67">
        <w:rPr>
          <w:rFonts w:ascii="EB Garamond" w:hAnsi="EB Garamond" w:cs="Arial"/>
          <w:b/>
        </w:rPr>
        <w:t xml:space="preserve"> | PREPRINT &amp; OPEN DATA</w:t>
      </w:r>
    </w:p>
    <w:p w14:paraId="58781382" w14:textId="77777777" w:rsidR="00B82B03" w:rsidRDefault="00050254" w:rsidP="00050254">
      <w:pPr>
        <w:spacing w:line="360" w:lineRule="auto"/>
        <w:jc w:val="both"/>
        <w:rPr>
          <w:rFonts w:ascii="EB Garamond" w:hAnsi="EB Garamond" w:cs="Arial"/>
        </w:rPr>
      </w:pPr>
      <w:r w:rsidRPr="00382D67">
        <w:rPr>
          <w:rFonts w:ascii="EB Garamond" w:hAnsi="EB Garamond" w:cs="Arial"/>
        </w:rPr>
        <w:t>Os dados utilizados neste estudo estão disponíveis em [Nome do Repositório] e podem ser acessados através do link: [URL/DOI do Repositório].</w:t>
      </w:r>
    </w:p>
    <w:p w14:paraId="6686BFCB" w14:textId="4442F9DB" w:rsidR="00050254" w:rsidRPr="00382D67" w:rsidRDefault="00050254" w:rsidP="00050254">
      <w:pPr>
        <w:spacing w:line="360" w:lineRule="auto"/>
        <w:jc w:val="both"/>
        <w:rPr>
          <w:rFonts w:ascii="EB Garamond" w:hAnsi="EB Garamond" w:cs="Arial"/>
          <w:i/>
          <w:iCs/>
        </w:rPr>
      </w:pPr>
      <w:r w:rsidRPr="00382D67">
        <w:rPr>
          <w:rFonts w:ascii="EB Garamond" w:hAnsi="EB Garamond" w:cs="Arial"/>
          <w:i/>
          <w:iCs/>
        </w:rPr>
        <w:t xml:space="preserve">The data </w:t>
      </w:r>
      <w:proofErr w:type="spellStart"/>
      <w:r w:rsidRPr="00382D67">
        <w:rPr>
          <w:rFonts w:ascii="EB Garamond" w:hAnsi="EB Garamond" w:cs="Arial"/>
          <w:i/>
          <w:iCs/>
        </w:rPr>
        <w:t>used</w:t>
      </w:r>
      <w:proofErr w:type="spellEnd"/>
      <w:r w:rsidRPr="00382D67">
        <w:rPr>
          <w:rFonts w:ascii="EB Garamond" w:hAnsi="EB Garamond" w:cs="Arial"/>
          <w:i/>
          <w:iCs/>
        </w:rPr>
        <w:t xml:space="preserve"> in </w:t>
      </w:r>
      <w:proofErr w:type="spellStart"/>
      <w:r w:rsidRPr="00382D67">
        <w:rPr>
          <w:rFonts w:ascii="EB Garamond" w:hAnsi="EB Garamond" w:cs="Arial"/>
          <w:i/>
          <w:iCs/>
        </w:rPr>
        <w:t>this</w:t>
      </w:r>
      <w:proofErr w:type="spellEnd"/>
      <w:r w:rsidRPr="00382D67">
        <w:rPr>
          <w:rFonts w:ascii="EB Garamond" w:hAnsi="EB Garamond" w:cs="Arial"/>
          <w:i/>
          <w:iCs/>
        </w:rPr>
        <w:t xml:space="preserve"> </w:t>
      </w:r>
      <w:proofErr w:type="spellStart"/>
      <w:r w:rsidRPr="00382D67">
        <w:rPr>
          <w:rFonts w:ascii="EB Garamond" w:hAnsi="EB Garamond" w:cs="Arial"/>
          <w:i/>
          <w:iCs/>
        </w:rPr>
        <w:t>study</w:t>
      </w:r>
      <w:proofErr w:type="spellEnd"/>
      <w:r w:rsidRPr="00382D67">
        <w:rPr>
          <w:rFonts w:ascii="EB Garamond" w:hAnsi="EB Garamond" w:cs="Arial"/>
          <w:i/>
          <w:iCs/>
        </w:rPr>
        <w:t xml:space="preserve"> </w:t>
      </w:r>
      <w:proofErr w:type="spellStart"/>
      <w:r w:rsidRPr="00382D67">
        <w:rPr>
          <w:rFonts w:ascii="EB Garamond" w:hAnsi="EB Garamond" w:cs="Arial"/>
          <w:i/>
          <w:iCs/>
        </w:rPr>
        <w:t>is</w:t>
      </w:r>
      <w:proofErr w:type="spellEnd"/>
      <w:r w:rsidRPr="00382D67">
        <w:rPr>
          <w:rFonts w:ascii="EB Garamond" w:hAnsi="EB Garamond" w:cs="Arial"/>
          <w:i/>
          <w:iCs/>
        </w:rPr>
        <w:t xml:space="preserve"> </w:t>
      </w:r>
      <w:proofErr w:type="spellStart"/>
      <w:r w:rsidRPr="00382D67">
        <w:rPr>
          <w:rFonts w:ascii="EB Garamond" w:hAnsi="EB Garamond" w:cs="Arial"/>
          <w:i/>
          <w:iCs/>
        </w:rPr>
        <w:t>available</w:t>
      </w:r>
      <w:proofErr w:type="spellEnd"/>
      <w:r w:rsidRPr="00382D67">
        <w:rPr>
          <w:rFonts w:ascii="EB Garamond" w:hAnsi="EB Garamond" w:cs="Arial"/>
          <w:i/>
          <w:iCs/>
        </w:rPr>
        <w:t xml:space="preserve"> </w:t>
      </w:r>
      <w:proofErr w:type="spellStart"/>
      <w:r w:rsidRPr="00382D67">
        <w:rPr>
          <w:rFonts w:ascii="EB Garamond" w:hAnsi="EB Garamond" w:cs="Arial"/>
          <w:i/>
          <w:iCs/>
        </w:rPr>
        <w:t>at</w:t>
      </w:r>
      <w:proofErr w:type="spellEnd"/>
      <w:r w:rsidRPr="00382D67">
        <w:rPr>
          <w:rFonts w:ascii="EB Garamond" w:hAnsi="EB Garamond" w:cs="Arial"/>
          <w:i/>
          <w:iCs/>
        </w:rPr>
        <w:t xml:space="preserve"> [</w:t>
      </w:r>
      <w:proofErr w:type="spellStart"/>
      <w:r w:rsidRPr="00382D67">
        <w:rPr>
          <w:rFonts w:ascii="EB Garamond" w:hAnsi="EB Garamond" w:cs="Arial"/>
          <w:i/>
          <w:iCs/>
        </w:rPr>
        <w:t>Repository</w:t>
      </w:r>
      <w:proofErr w:type="spellEnd"/>
      <w:r w:rsidRPr="00382D67">
        <w:rPr>
          <w:rFonts w:ascii="EB Garamond" w:hAnsi="EB Garamond" w:cs="Arial"/>
          <w:i/>
          <w:iCs/>
        </w:rPr>
        <w:t xml:space="preserve"> </w:t>
      </w:r>
      <w:proofErr w:type="spellStart"/>
      <w:r w:rsidRPr="00382D67">
        <w:rPr>
          <w:rFonts w:ascii="EB Garamond" w:hAnsi="EB Garamond" w:cs="Arial"/>
          <w:i/>
          <w:iCs/>
        </w:rPr>
        <w:t>Name</w:t>
      </w:r>
      <w:proofErr w:type="spellEnd"/>
      <w:r w:rsidRPr="00382D67">
        <w:rPr>
          <w:rFonts w:ascii="EB Garamond" w:hAnsi="EB Garamond" w:cs="Arial"/>
          <w:i/>
          <w:iCs/>
        </w:rPr>
        <w:t xml:space="preserve">] </w:t>
      </w:r>
      <w:proofErr w:type="spellStart"/>
      <w:r w:rsidRPr="00382D67">
        <w:rPr>
          <w:rFonts w:ascii="EB Garamond" w:hAnsi="EB Garamond" w:cs="Arial"/>
          <w:i/>
          <w:iCs/>
        </w:rPr>
        <w:t>and</w:t>
      </w:r>
      <w:proofErr w:type="spellEnd"/>
      <w:r w:rsidRPr="00382D67">
        <w:rPr>
          <w:rFonts w:ascii="EB Garamond" w:hAnsi="EB Garamond" w:cs="Arial"/>
          <w:i/>
          <w:iCs/>
        </w:rPr>
        <w:t xml:space="preserve"> </w:t>
      </w:r>
      <w:proofErr w:type="spellStart"/>
      <w:r w:rsidRPr="00382D67">
        <w:rPr>
          <w:rFonts w:ascii="EB Garamond" w:hAnsi="EB Garamond" w:cs="Arial"/>
          <w:i/>
          <w:iCs/>
        </w:rPr>
        <w:t>can</w:t>
      </w:r>
      <w:proofErr w:type="spellEnd"/>
      <w:r w:rsidRPr="00382D67">
        <w:rPr>
          <w:rFonts w:ascii="EB Garamond" w:hAnsi="EB Garamond" w:cs="Arial"/>
          <w:i/>
          <w:iCs/>
        </w:rPr>
        <w:t xml:space="preserve"> </w:t>
      </w:r>
      <w:proofErr w:type="spellStart"/>
      <w:r w:rsidRPr="00382D67">
        <w:rPr>
          <w:rFonts w:ascii="EB Garamond" w:hAnsi="EB Garamond" w:cs="Arial"/>
          <w:i/>
          <w:iCs/>
        </w:rPr>
        <w:t>be</w:t>
      </w:r>
      <w:proofErr w:type="spellEnd"/>
      <w:r w:rsidRPr="00382D67">
        <w:rPr>
          <w:rFonts w:ascii="EB Garamond" w:hAnsi="EB Garamond" w:cs="Arial"/>
          <w:i/>
          <w:iCs/>
        </w:rPr>
        <w:t xml:space="preserve"> </w:t>
      </w:r>
      <w:proofErr w:type="spellStart"/>
      <w:r w:rsidRPr="00382D67">
        <w:rPr>
          <w:rFonts w:ascii="EB Garamond" w:hAnsi="EB Garamond" w:cs="Arial"/>
          <w:i/>
          <w:iCs/>
        </w:rPr>
        <w:t>accessed</w:t>
      </w:r>
      <w:proofErr w:type="spellEnd"/>
      <w:r w:rsidRPr="00382D67">
        <w:rPr>
          <w:rFonts w:ascii="EB Garamond" w:hAnsi="EB Garamond" w:cs="Arial"/>
          <w:i/>
          <w:iCs/>
        </w:rPr>
        <w:t xml:space="preserve"> </w:t>
      </w:r>
      <w:proofErr w:type="spellStart"/>
      <w:r w:rsidRPr="00382D67">
        <w:rPr>
          <w:rFonts w:ascii="EB Garamond" w:hAnsi="EB Garamond" w:cs="Arial"/>
          <w:i/>
          <w:iCs/>
        </w:rPr>
        <w:t>through</w:t>
      </w:r>
      <w:proofErr w:type="spellEnd"/>
      <w:r w:rsidRPr="00382D67">
        <w:rPr>
          <w:rFonts w:ascii="EB Garamond" w:hAnsi="EB Garamond" w:cs="Arial"/>
          <w:i/>
          <w:iCs/>
        </w:rPr>
        <w:t>: [</w:t>
      </w:r>
      <w:proofErr w:type="spellStart"/>
      <w:r w:rsidRPr="00382D67">
        <w:rPr>
          <w:rFonts w:ascii="EB Garamond" w:hAnsi="EB Garamond" w:cs="Arial"/>
          <w:i/>
          <w:iCs/>
        </w:rPr>
        <w:t>Repository</w:t>
      </w:r>
      <w:proofErr w:type="spellEnd"/>
      <w:r w:rsidRPr="00382D67">
        <w:rPr>
          <w:rFonts w:ascii="EB Garamond" w:hAnsi="EB Garamond" w:cs="Arial"/>
          <w:i/>
          <w:iCs/>
        </w:rPr>
        <w:t xml:space="preserve"> </w:t>
      </w:r>
      <w:r w:rsidRPr="00382D67">
        <w:rPr>
          <w:rFonts w:ascii="EB Garamond" w:hAnsi="EB Garamond" w:cs="Arial"/>
          <w:i/>
          <w:iCs/>
        </w:rPr>
        <w:lastRenderedPageBreak/>
        <w:t>URL/DOI].</w:t>
      </w:r>
    </w:p>
    <w:p w14:paraId="277D6443" w14:textId="77777777" w:rsidR="002677E5" w:rsidRPr="00382D67" w:rsidRDefault="002677E5" w:rsidP="00050254">
      <w:pPr>
        <w:spacing w:line="360" w:lineRule="auto"/>
        <w:jc w:val="both"/>
        <w:rPr>
          <w:rFonts w:ascii="EB Garamond" w:hAnsi="EB Garamond" w:cs="Arial"/>
        </w:rPr>
      </w:pPr>
    </w:p>
    <w:p w14:paraId="1ADBA996" w14:textId="77777777" w:rsidR="002677E5" w:rsidRPr="00382D67" w:rsidRDefault="002677E5" w:rsidP="002677E5">
      <w:pPr>
        <w:spacing w:line="360" w:lineRule="auto"/>
        <w:jc w:val="both"/>
        <w:rPr>
          <w:rFonts w:ascii="EB Garamond" w:hAnsi="EB Garamond" w:cs="Arial"/>
          <w:b/>
        </w:rPr>
      </w:pPr>
      <w:commentRangeStart w:id="23"/>
      <w:r w:rsidRPr="00382D67">
        <w:rPr>
          <w:rFonts w:ascii="EB Garamond" w:hAnsi="EB Garamond" w:cs="Arial"/>
          <w:b/>
        </w:rPr>
        <w:t xml:space="preserve">ANEXO ou APÊNDICE / ANNEX </w:t>
      </w:r>
      <w:proofErr w:type="spellStart"/>
      <w:r w:rsidRPr="00382D67">
        <w:rPr>
          <w:rFonts w:ascii="EB Garamond" w:hAnsi="EB Garamond" w:cs="Arial"/>
          <w:b/>
        </w:rPr>
        <w:t>or</w:t>
      </w:r>
      <w:proofErr w:type="spellEnd"/>
      <w:r w:rsidRPr="00382D67">
        <w:rPr>
          <w:rFonts w:ascii="EB Garamond" w:hAnsi="EB Garamond" w:cs="Arial"/>
          <w:b/>
        </w:rPr>
        <w:t xml:space="preserve"> APPENDIX</w:t>
      </w:r>
      <w:commentRangeEnd w:id="23"/>
      <w:r w:rsidRPr="00382D67">
        <w:rPr>
          <w:rStyle w:val="CommentReference"/>
        </w:rPr>
        <w:commentReference w:id="23"/>
      </w:r>
    </w:p>
    <w:p w14:paraId="031D6C98" w14:textId="77777777" w:rsidR="002677E5" w:rsidRPr="00382D67" w:rsidRDefault="002677E5" w:rsidP="00050254">
      <w:pPr>
        <w:spacing w:line="360" w:lineRule="auto"/>
        <w:jc w:val="both"/>
        <w:rPr>
          <w:rFonts w:ascii="EB Garamond" w:hAnsi="EB Garamond" w:cs="Arial"/>
        </w:rPr>
      </w:pPr>
    </w:p>
    <w:sectPr w:rsidR="002677E5" w:rsidRPr="00382D67" w:rsidSect="004637DC">
      <w:headerReference w:type="even" r:id="rId23"/>
      <w:headerReference w:type="default" r:id="rId24"/>
      <w:footerReference w:type="even" r:id="rId25"/>
      <w:footerReference w:type="default" r:id="rId26"/>
      <w:headerReference w:type="first" r:id="rId27"/>
      <w:footerReference w:type="first" r:id="rId28"/>
      <w:type w:val="continuous"/>
      <w:pgSz w:w="11906" w:h="16838"/>
      <w:pgMar w:top="1134" w:right="1418" w:bottom="1134" w:left="1418" w:header="720" w:footer="720" w:gutter="0"/>
      <w:pgNumType w:start="1" w:chapSep="enDash"/>
      <w:cols w:space="720"/>
      <w:formProt w:val="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009317C1" w14:textId="77777777" w:rsidR="00F862F6" w:rsidRDefault="00F07DBD" w:rsidP="00F862F6">
      <w:r>
        <w:rPr>
          <w:rStyle w:val="CommentReference"/>
        </w:rPr>
        <w:annotationRef/>
      </w:r>
      <w:r w:rsidR="00F862F6">
        <w:rPr>
          <w:color w:val="0070C0"/>
        </w:rPr>
        <w:t xml:space="preserve">Este arquivo DOCX é fornecido como modelo para auxiliar os autores na formatação e preparação do manuscrito. É imprescindível </w:t>
      </w:r>
      <w:r w:rsidR="00F862F6">
        <w:rPr>
          <w:color w:val="0070C0"/>
          <w:u w:val="single"/>
        </w:rPr>
        <w:t xml:space="preserve">remover </w:t>
      </w:r>
      <w:r w:rsidR="00F862F6">
        <w:rPr>
          <w:color w:val="0070C0"/>
        </w:rPr>
        <w:t xml:space="preserve">todos os comentários antes da submissão e assegurar o </w:t>
      </w:r>
      <w:r w:rsidR="00F862F6">
        <w:rPr>
          <w:color w:val="0070C0"/>
          <w:u w:val="single"/>
        </w:rPr>
        <w:t xml:space="preserve">anonimato </w:t>
      </w:r>
      <w:r w:rsidR="00F862F6">
        <w:rPr>
          <w:color w:val="0070C0"/>
        </w:rPr>
        <w:t>de todos os autores em todo o documento, garantindo que o material enviado esteja completo, limpo e pronto para avaliação.</w:t>
      </w:r>
    </w:p>
    <w:p w14:paraId="2602EB28" w14:textId="77777777" w:rsidR="00F862F6" w:rsidRDefault="00F862F6" w:rsidP="00F862F6"/>
    <w:p w14:paraId="4628DB6F" w14:textId="77777777" w:rsidR="00F862F6" w:rsidRDefault="00F862F6" w:rsidP="00F862F6">
      <w:r>
        <w:rPr>
          <w:i/>
          <w:iCs/>
          <w:color w:val="EE0000"/>
        </w:rPr>
        <w:t xml:space="preserve">This DOCX file is provided as a template to assist authors in formatting and preparing their manuscripts. It is essential to </w:t>
      </w:r>
      <w:r>
        <w:rPr>
          <w:i/>
          <w:iCs/>
          <w:color w:val="EE0000"/>
          <w:u w:val="single"/>
        </w:rPr>
        <w:t xml:space="preserve">remove </w:t>
      </w:r>
      <w:r>
        <w:rPr>
          <w:i/>
          <w:iCs/>
          <w:color w:val="EE0000"/>
        </w:rPr>
        <w:t xml:space="preserve">all comments before submission and ensure the </w:t>
      </w:r>
      <w:r>
        <w:rPr>
          <w:i/>
          <w:iCs/>
          <w:color w:val="EE0000"/>
          <w:u w:val="single"/>
        </w:rPr>
        <w:t xml:space="preserve">anonymity </w:t>
      </w:r>
      <w:r>
        <w:rPr>
          <w:i/>
          <w:iCs/>
          <w:color w:val="EE0000"/>
        </w:rPr>
        <w:t>of all authors throughout the document, ensuring that the material submitted is complete, clean, and ready for evaluation.</w:t>
      </w:r>
    </w:p>
  </w:comment>
  <w:comment w:id="1" w:author="Author" w:initials="A">
    <w:p w14:paraId="36E9F924" w14:textId="0E2C9E76" w:rsidR="00F07DBD" w:rsidRDefault="00B47480" w:rsidP="00F07DBD">
      <w:r>
        <w:rPr>
          <w:rStyle w:val="CommentReference"/>
        </w:rPr>
        <w:annotationRef/>
      </w:r>
      <w:r w:rsidR="00F07DBD">
        <w:t>Fonte 8 | Oswald | 1.5 espaçamento.</w:t>
      </w:r>
    </w:p>
    <w:p w14:paraId="4907AB3A" w14:textId="77777777" w:rsidR="00F07DBD" w:rsidRDefault="00F07DBD" w:rsidP="00F07DBD"/>
    <w:p w14:paraId="0133F151" w14:textId="77777777" w:rsidR="00F07DBD" w:rsidRDefault="00F07DBD" w:rsidP="00F07DBD">
      <w:r>
        <w:rPr>
          <w:i/>
          <w:iCs/>
        </w:rPr>
        <w:t>Font 8 | Oswald | 1.5 spacing.</w:t>
      </w:r>
    </w:p>
  </w:comment>
  <w:comment w:id="2" w:author="Author" w:initials="A">
    <w:p w14:paraId="1A35D6EC" w14:textId="77777777" w:rsidR="00F862F6" w:rsidRDefault="00512DA7" w:rsidP="00F862F6">
      <w:r>
        <w:rPr>
          <w:rStyle w:val="CommentReference"/>
        </w:rPr>
        <w:annotationRef/>
      </w:r>
      <w:r w:rsidR="00F862F6">
        <w:t>Fonte 18 | Oswald | espaçamento 1,5 | Alinhamento à esquerda | Sem itálico – prefira ‘aspas simples’.</w:t>
      </w:r>
    </w:p>
    <w:p w14:paraId="1E82E9D0" w14:textId="77777777" w:rsidR="00F862F6" w:rsidRDefault="00F862F6" w:rsidP="00F862F6"/>
    <w:p w14:paraId="58300678" w14:textId="77777777" w:rsidR="00F862F6" w:rsidRDefault="00F862F6" w:rsidP="00F862F6">
      <w:r>
        <w:rPr>
          <w:i/>
          <w:iCs/>
        </w:rPr>
        <w:t>Font 18 | Oswald | spacing 1.5 | Left alignment | No italics – use single quotation marks instead.</w:t>
      </w:r>
    </w:p>
  </w:comment>
  <w:comment w:id="3" w:author="Author" w:initials="A">
    <w:p w14:paraId="1D2645A2" w14:textId="7072F374" w:rsidR="00512DA7" w:rsidRDefault="008B5B5C" w:rsidP="00512DA7">
      <w:r>
        <w:rPr>
          <w:rStyle w:val="CommentReference"/>
        </w:rPr>
        <w:annotationRef/>
      </w:r>
      <w:r w:rsidR="00512DA7">
        <w:t>FONTES GOOGLE</w:t>
      </w:r>
      <w:r w:rsidR="00512DA7">
        <w:cr/>
      </w:r>
      <w:hyperlink r:id="rId1" w:history="1">
        <w:r w:rsidR="00512DA7" w:rsidRPr="004344DF">
          <w:rPr>
            <w:rStyle w:val="Hyperlink"/>
          </w:rPr>
          <w:t>https://fonts.google.com/</w:t>
        </w:r>
      </w:hyperlink>
      <w:r w:rsidR="00512DA7">
        <w:cr/>
      </w:r>
      <w:r w:rsidR="00512DA7">
        <w:cr/>
        <w:t xml:space="preserve">EB Garamond (text): </w:t>
      </w:r>
      <w:hyperlink r:id="rId2" w:history="1">
        <w:r w:rsidR="00512DA7" w:rsidRPr="004344DF">
          <w:rPr>
            <w:rStyle w:val="Hyperlink"/>
          </w:rPr>
          <w:t>https://fonts.google.com/specimen/EB+Garamond?query=eb+</w:t>
        </w:r>
      </w:hyperlink>
      <w:r w:rsidR="00512DA7">
        <w:cr/>
      </w:r>
      <w:r w:rsidR="00512DA7">
        <w:cr/>
        <w:t xml:space="preserve">Oswald (title): </w:t>
      </w:r>
      <w:hyperlink r:id="rId3" w:history="1">
        <w:r w:rsidR="00512DA7" w:rsidRPr="004344DF">
          <w:rPr>
            <w:rStyle w:val="Hyperlink"/>
          </w:rPr>
          <w:t>https://fonts.google.com/specimen/Oswald?query=oswald</w:t>
        </w:r>
      </w:hyperlink>
      <w:r w:rsidR="00512DA7">
        <w:t xml:space="preserve"> </w:t>
      </w:r>
    </w:p>
  </w:comment>
  <w:comment w:id="4" w:author="Author" w:initials="A">
    <w:p w14:paraId="14794C78" w14:textId="77777777" w:rsidR="00361F4B" w:rsidRDefault="00D07107" w:rsidP="00361F4B">
      <w:r>
        <w:rPr>
          <w:rStyle w:val="CommentReference"/>
        </w:rPr>
        <w:annotationRef/>
      </w:r>
      <w:r w:rsidR="00361F4B">
        <w:t>Fonte 12 | EB Garamond (medium) | 1.5 espaçamento</w:t>
      </w:r>
    </w:p>
    <w:p w14:paraId="0C774F7E" w14:textId="77777777" w:rsidR="00361F4B" w:rsidRDefault="00361F4B" w:rsidP="00361F4B"/>
    <w:p w14:paraId="6C390C77" w14:textId="77777777" w:rsidR="00361F4B" w:rsidRDefault="00361F4B" w:rsidP="00361F4B">
      <w:r>
        <w:rPr>
          <w:i/>
          <w:iCs/>
        </w:rPr>
        <w:t>Font 12 | EB Garamond (medium) | 1.5 spacing</w:t>
      </w:r>
    </w:p>
  </w:comment>
  <w:comment w:id="5" w:author="Author" w:initials="A">
    <w:p w14:paraId="4247CB32" w14:textId="78932F8D" w:rsidR="00361F4B" w:rsidRDefault="00D07107" w:rsidP="00361F4B">
      <w:r>
        <w:rPr>
          <w:rStyle w:val="CommentReference"/>
        </w:rPr>
        <w:annotationRef/>
      </w:r>
      <w:r w:rsidR="00361F4B">
        <w:t>Fonte 10 | EB Garamond | 1.5 espaçamento</w:t>
      </w:r>
    </w:p>
    <w:p w14:paraId="574B1E6B" w14:textId="77777777" w:rsidR="00361F4B" w:rsidRDefault="00361F4B" w:rsidP="00361F4B"/>
    <w:p w14:paraId="6D48ED37" w14:textId="77777777" w:rsidR="00361F4B" w:rsidRDefault="00361F4B" w:rsidP="00361F4B">
      <w:r>
        <w:rPr>
          <w:i/>
          <w:iCs/>
        </w:rPr>
        <w:t>Font 10 | EB Garamond | 1.5 spacing</w:t>
      </w:r>
    </w:p>
  </w:comment>
  <w:comment w:id="7" w:author="Author" w:initials="A">
    <w:p w14:paraId="7813BA85" w14:textId="23BF4CD6" w:rsidR="00361F4B" w:rsidRDefault="006A4EB6" w:rsidP="00361F4B">
      <w:r>
        <w:rPr>
          <w:rStyle w:val="CommentReference"/>
        </w:rPr>
        <w:annotationRef/>
      </w:r>
      <w:r w:rsidR="00361F4B">
        <w:t>Fonte 10 | EB Garamond | 1.15 espaçamento | Máximo de 150 palavras</w:t>
      </w:r>
    </w:p>
    <w:p w14:paraId="27E778F4" w14:textId="77777777" w:rsidR="00361F4B" w:rsidRDefault="00361F4B" w:rsidP="00361F4B"/>
    <w:p w14:paraId="6365C021" w14:textId="77777777" w:rsidR="00361F4B" w:rsidRDefault="00361F4B" w:rsidP="00361F4B">
      <w:r>
        <w:rPr>
          <w:i/>
          <w:iCs/>
        </w:rPr>
        <w:t>Font 10 | EB Garamond | 1.15 spacing | Maximum of 150 words</w:t>
      </w:r>
    </w:p>
  </w:comment>
  <w:comment w:id="8" w:author="Author" w:initials="A">
    <w:p w14:paraId="4A263CD5" w14:textId="0EF39F16" w:rsidR="00361F4B" w:rsidRDefault="00D07107" w:rsidP="00361F4B">
      <w:r>
        <w:rPr>
          <w:rStyle w:val="CommentReference"/>
        </w:rPr>
        <w:annotationRef/>
      </w:r>
      <w:r w:rsidR="00361F4B">
        <w:t>Fonte 12 | EB Garamond | 1.15 espaçamento</w:t>
      </w:r>
    </w:p>
    <w:p w14:paraId="37F88947" w14:textId="77777777" w:rsidR="00361F4B" w:rsidRDefault="00361F4B" w:rsidP="00361F4B"/>
    <w:p w14:paraId="02E73D96" w14:textId="77777777" w:rsidR="00361F4B" w:rsidRDefault="00361F4B" w:rsidP="00361F4B">
      <w:r>
        <w:rPr>
          <w:i/>
          <w:iCs/>
        </w:rPr>
        <w:t>Font 12 | EB Garamond | 1.15 spacing</w:t>
      </w:r>
    </w:p>
  </w:comment>
  <w:comment w:id="9" w:author="Author" w:initials="A">
    <w:p w14:paraId="40E9A4EF" w14:textId="12D5116F" w:rsidR="00361F4B" w:rsidRDefault="00411925" w:rsidP="00361F4B">
      <w:r>
        <w:rPr>
          <w:rStyle w:val="CommentReference"/>
        </w:rPr>
        <w:annotationRef/>
      </w:r>
      <w:r w:rsidR="00361F4B">
        <w:rPr>
          <w:color w:val="000000"/>
        </w:rPr>
        <w:t>Apenas para trabalhos em português ou espanhol. Informe até 5 itens, separados por vírgula.</w:t>
      </w:r>
    </w:p>
    <w:p w14:paraId="5E694960" w14:textId="77777777" w:rsidR="00361F4B" w:rsidRDefault="00361F4B" w:rsidP="00361F4B"/>
    <w:p w14:paraId="69FE4971" w14:textId="77777777" w:rsidR="00361F4B" w:rsidRDefault="00361F4B" w:rsidP="00361F4B">
      <w:r>
        <w:rPr>
          <w:i/>
          <w:iCs/>
        </w:rPr>
        <w:t>Only for works in Portuguese or Spanish. Enter up to 5 items, separated by commas.</w:t>
      </w:r>
    </w:p>
  </w:comment>
  <w:comment w:id="10" w:author="Author" w:initials="A">
    <w:p w14:paraId="50D6F294" w14:textId="55E568B7" w:rsidR="00361F4B" w:rsidRDefault="00411925" w:rsidP="00361F4B">
      <w:r>
        <w:rPr>
          <w:rStyle w:val="CommentReference"/>
        </w:rPr>
        <w:annotationRef/>
      </w:r>
      <w:r w:rsidR="00361F4B">
        <w:rPr>
          <w:color w:val="000000"/>
        </w:rPr>
        <w:t>Em inglês, para todos os autores. Máximo de 5 itens, separados por vírgulas.</w:t>
      </w:r>
    </w:p>
    <w:p w14:paraId="6124EA7C" w14:textId="77777777" w:rsidR="00361F4B" w:rsidRDefault="00361F4B" w:rsidP="00361F4B"/>
    <w:p w14:paraId="03FC3BD8" w14:textId="77777777" w:rsidR="00361F4B" w:rsidRDefault="00361F4B" w:rsidP="00361F4B">
      <w:r>
        <w:rPr>
          <w:i/>
          <w:iCs/>
        </w:rPr>
        <w:t>In English, for all authors. Maximum of 5 items, separated by commas.</w:t>
      </w:r>
    </w:p>
  </w:comment>
  <w:comment w:id="11" w:author="Author" w:initials="A">
    <w:p w14:paraId="42B977A6" w14:textId="3FB962F6" w:rsidR="00361F4B" w:rsidRDefault="00975EA4" w:rsidP="00361F4B">
      <w:r>
        <w:rPr>
          <w:rStyle w:val="CommentReference"/>
        </w:rPr>
        <w:annotationRef/>
      </w:r>
      <w:r w:rsidR="00361F4B">
        <w:t>Caso o seu editor de texto não permita o uso de capitular (drop cap), mantenha a formatação padrão do corpo de texto.</w:t>
      </w:r>
    </w:p>
    <w:p w14:paraId="602FF478" w14:textId="77777777" w:rsidR="00361F4B" w:rsidRDefault="00361F4B" w:rsidP="00361F4B"/>
    <w:p w14:paraId="14A3A3C7" w14:textId="77777777" w:rsidR="00361F4B" w:rsidRDefault="00361F4B" w:rsidP="00361F4B">
      <w:r>
        <w:rPr>
          <w:i/>
          <w:iCs/>
        </w:rPr>
        <w:t>If your text editor does not allow the use of drop caps, keep the standard formatting of the body text.</w:t>
      </w:r>
    </w:p>
  </w:comment>
  <w:comment w:id="12" w:author="Author" w:initials="A">
    <w:p w14:paraId="7E86D092" w14:textId="02999EEA" w:rsidR="00361F4B" w:rsidRDefault="006A4EB6" w:rsidP="00361F4B">
      <w:r>
        <w:rPr>
          <w:rStyle w:val="CommentReference"/>
        </w:rPr>
        <w:annotationRef/>
      </w:r>
      <w:r w:rsidR="00361F4B">
        <w:t>Fonte 12 | EB Garamond | 1.5 espaçamento</w:t>
      </w:r>
    </w:p>
    <w:p w14:paraId="14FC5EAA" w14:textId="77777777" w:rsidR="00361F4B" w:rsidRDefault="00361F4B" w:rsidP="00361F4B"/>
    <w:p w14:paraId="3E848E2C" w14:textId="77777777" w:rsidR="00361F4B" w:rsidRDefault="00361F4B" w:rsidP="00361F4B">
      <w:r>
        <w:rPr>
          <w:i/>
          <w:iCs/>
        </w:rPr>
        <w:t>Font 12 | EB Garamond | 1.5 spacing</w:t>
      </w:r>
    </w:p>
  </w:comment>
  <w:comment w:id="13" w:author="Author" w:initials="A">
    <w:p w14:paraId="4F891E82" w14:textId="0EB2878B" w:rsidR="00361F4B" w:rsidRDefault="00D07107" w:rsidP="00361F4B">
      <w:r>
        <w:rPr>
          <w:rStyle w:val="CommentReference"/>
        </w:rPr>
        <w:annotationRef/>
      </w:r>
      <w:r w:rsidR="00361F4B">
        <w:t>Fonte 10 | EB Garamond | espaçamento 1,0. Em “Fonte/Source”, escolha um idioma e apague o outro. Obrigatório para fontes de terceiros.</w:t>
      </w:r>
    </w:p>
    <w:p w14:paraId="5A64312C" w14:textId="77777777" w:rsidR="00361F4B" w:rsidRDefault="00361F4B" w:rsidP="00361F4B"/>
    <w:p w14:paraId="2D0B1B34" w14:textId="77777777" w:rsidR="00361F4B" w:rsidRDefault="00361F4B" w:rsidP="00361F4B">
      <w:r>
        <w:rPr>
          <w:i/>
          <w:iCs/>
        </w:rPr>
        <w:t>Font 10 | EB Garamond | spacing 1.0. Under "Font/Source," select one language and delete the other. Required for third-party fonts.</w:t>
      </w:r>
    </w:p>
  </w:comment>
  <w:comment w:id="14" w:author="Author" w:initials="A">
    <w:p w14:paraId="65228176" w14:textId="5882E0A7" w:rsidR="00361F4B" w:rsidRDefault="006A4EB6" w:rsidP="00361F4B">
      <w:r>
        <w:rPr>
          <w:rStyle w:val="CommentReference"/>
        </w:rPr>
        <w:annotationRef/>
      </w:r>
      <w:r w:rsidR="00361F4B">
        <w:t>Fonte 10 | EB Garamond | 1.0 espaçamento | Recuo: 4cm</w:t>
      </w:r>
    </w:p>
    <w:p w14:paraId="77CD8433" w14:textId="77777777" w:rsidR="00361F4B" w:rsidRDefault="00361F4B" w:rsidP="00361F4B"/>
    <w:p w14:paraId="0B3DC447" w14:textId="77777777" w:rsidR="00361F4B" w:rsidRDefault="00361F4B" w:rsidP="00361F4B">
      <w:r>
        <w:rPr>
          <w:i/>
          <w:iCs/>
        </w:rPr>
        <w:t>Font 10 | EB Garamond | 1.0 spacing | Indent: 4cm</w:t>
      </w:r>
    </w:p>
  </w:comment>
  <w:comment w:id="15" w:author="Author" w:initials="A">
    <w:p w14:paraId="502FF63D" w14:textId="472D6290" w:rsidR="00361F4B" w:rsidRDefault="00D07107" w:rsidP="00361F4B">
      <w:r>
        <w:rPr>
          <w:rStyle w:val="CommentReference"/>
        </w:rPr>
        <w:annotationRef/>
      </w:r>
      <w:r w:rsidR="00361F4B">
        <w:t>Fonte 10 | EB Garamond | 1.0 espaçamento</w:t>
      </w:r>
    </w:p>
    <w:p w14:paraId="5B0664D7" w14:textId="77777777" w:rsidR="00361F4B" w:rsidRDefault="00361F4B" w:rsidP="00361F4B"/>
    <w:p w14:paraId="08C1D157" w14:textId="77777777" w:rsidR="00361F4B" w:rsidRDefault="00361F4B" w:rsidP="00361F4B">
      <w:r>
        <w:rPr>
          <w:i/>
          <w:iCs/>
        </w:rPr>
        <w:t>Font 10 | EB Garamond | 1.0 spacing</w:t>
      </w:r>
    </w:p>
  </w:comment>
  <w:comment w:id="16" w:author="Author" w:initials="A">
    <w:p w14:paraId="503EC5F2" w14:textId="783397F8" w:rsidR="00361F4B" w:rsidRDefault="00EE544A" w:rsidP="00361F4B">
      <w:r>
        <w:rPr>
          <w:rStyle w:val="CommentReference"/>
        </w:rPr>
        <w:annotationRef/>
      </w:r>
      <w:r w:rsidR="00361F4B">
        <w:rPr>
          <w:b/>
          <w:bCs/>
        </w:rPr>
        <w:t xml:space="preserve">ABNT </w:t>
      </w:r>
      <w:r w:rsidR="00361F4B">
        <w:t>NBR 6023:2018/2020 Referências</w:t>
      </w:r>
    </w:p>
    <w:p w14:paraId="133CA384" w14:textId="77777777" w:rsidR="00361F4B" w:rsidRDefault="00361F4B" w:rsidP="00361F4B"/>
    <w:p w14:paraId="1859C730" w14:textId="77777777" w:rsidR="00361F4B" w:rsidRDefault="00361F4B" w:rsidP="00361F4B">
      <w:r>
        <w:t>- Fonte 12 EB Garamond</w:t>
      </w:r>
    </w:p>
    <w:p w14:paraId="473B33CF" w14:textId="77777777" w:rsidR="00361F4B" w:rsidRDefault="00361F4B" w:rsidP="00361F4B">
      <w:r>
        <w:t>- Espaçamento entre linhas: simples.</w:t>
      </w:r>
    </w:p>
    <w:p w14:paraId="453F6EF4" w14:textId="77777777" w:rsidR="00361F4B" w:rsidRDefault="00361F4B" w:rsidP="00361F4B">
      <w:r>
        <w:t>- Alinhamento à esquerda.</w:t>
      </w:r>
    </w:p>
    <w:p w14:paraId="2D906FEB" w14:textId="77777777" w:rsidR="00361F4B" w:rsidRDefault="00361F4B" w:rsidP="00361F4B">
      <w:r>
        <w:t>- Espaço de uma linha em branco entre cada referência.</w:t>
      </w:r>
    </w:p>
    <w:p w14:paraId="192245B8" w14:textId="77777777" w:rsidR="00361F4B" w:rsidRDefault="00361F4B" w:rsidP="00361F4B"/>
    <w:p w14:paraId="52D951ED" w14:textId="77777777" w:rsidR="00361F4B" w:rsidRDefault="00361F4B" w:rsidP="00361F4B">
      <w:r>
        <w:rPr>
          <w:b/>
          <w:bCs/>
          <w:i/>
          <w:iCs/>
        </w:rPr>
        <w:t xml:space="preserve">ABNT </w:t>
      </w:r>
      <w:r>
        <w:rPr>
          <w:i/>
          <w:iCs/>
        </w:rPr>
        <w:t>NBR 6023:2018/2020 References</w:t>
      </w:r>
    </w:p>
    <w:p w14:paraId="7628BFC5" w14:textId="77777777" w:rsidR="00361F4B" w:rsidRDefault="00361F4B" w:rsidP="00361F4B"/>
    <w:p w14:paraId="1451DE22" w14:textId="77777777" w:rsidR="00361F4B" w:rsidRDefault="00361F4B" w:rsidP="00361F4B">
      <w:r>
        <w:rPr>
          <w:i/>
          <w:iCs/>
        </w:rPr>
        <w:t>- Font: 12 EB Garamond</w:t>
      </w:r>
    </w:p>
    <w:p w14:paraId="23C371AE" w14:textId="77777777" w:rsidR="00361F4B" w:rsidRDefault="00361F4B" w:rsidP="00361F4B">
      <w:r>
        <w:rPr>
          <w:i/>
          <w:iCs/>
        </w:rPr>
        <w:t>- Line spacing: single.</w:t>
      </w:r>
    </w:p>
    <w:p w14:paraId="1BECE3F3" w14:textId="77777777" w:rsidR="00361F4B" w:rsidRDefault="00361F4B" w:rsidP="00361F4B">
      <w:r>
        <w:rPr>
          <w:i/>
          <w:iCs/>
        </w:rPr>
        <w:t>- Left alignment.</w:t>
      </w:r>
    </w:p>
    <w:p w14:paraId="114A8DD1" w14:textId="77777777" w:rsidR="00361F4B" w:rsidRDefault="00361F4B" w:rsidP="00361F4B">
      <w:r>
        <w:rPr>
          <w:i/>
          <w:iCs/>
        </w:rPr>
        <w:t>- One blank line between each reference.</w:t>
      </w:r>
    </w:p>
  </w:comment>
  <w:comment w:id="17" w:author="Author" w:initials="A">
    <w:p w14:paraId="542737B6" w14:textId="750F7455" w:rsidR="00361F4B" w:rsidRDefault="00A10396" w:rsidP="00361F4B">
      <w:r>
        <w:rPr>
          <w:rStyle w:val="CommentReference"/>
        </w:rPr>
        <w:annotationRef/>
      </w:r>
      <w:r w:rsidR="00361F4B">
        <w:t>Durante a submissão, este campo não deve ser preenchido, a fim de preservar o anonimato. As biografias de cada autor(a) devem ser incluídas nos metadados da submissão, com limite máximo de 100 palavras por autor(a).</w:t>
      </w:r>
    </w:p>
    <w:p w14:paraId="7F9118C8" w14:textId="77777777" w:rsidR="00361F4B" w:rsidRDefault="00361F4B" w:rsidP="00361F4B"/>
    <w:p w14:paraId="4B703BFC" w14:textId="77777777" w:rsidR="00361F4B" w:rsidRDefault="00361F4B" w:rsidP="00361F4B">
      <w:r>
        <w:rPr>
          <w:i/>
          <w:iCs/>
        </w:rPr>
        <w:t>During submission, this field should not be filled in, in order to preserve anonymity. The biographies of each author should be included in the submission metadata, with a maximum limit of 100 words per author.</w:t>
      </w:r>
    </w:p>
  </w:comment>
  <w:comment w:id="18" w:author="Author" w:initials="A">
    <w:p w14:paraId="12D6A3E6" w14:textId="077A997D" w:rsidR="009678BB" w:rsidRDefault="009678BB">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Fonte 10 | EB Garamond | 1.5 espaçamento</w:t>
      </w:r>
    </w:p>
  </w:comment>
  <w:comment w:id="19" w:author="Author" w:initials="A">
    <w:p w14:paraId="1149A237" w14:textId="77777777" w:rsidR="00A10396" w:rsidRDefault="00050254" w:rsidP="00A10396">
      <w:r>
        <w:rPr>
          <w:rStyle w:val="CommentReference"/>
        </w:rPr>
        <w:annotationRef/>
      </w:r>
      <w:r w:rsidR="00A10396">
        <w:rPr>
          <w:color w:val="000000"/>
        </w:rPr>
        <w:t>Caso haja apenas um(a) autor(a), este campo deve ser ignorado. Para trabalhos com múltiplos autores(as), indique as contribuições de cada um(a) conforme a ordem de submissão, sem incluir os nomes, a fim de manter o anonimato.</w:t>
      </w:r>
    </w:p>
    <w:p w14:paraId="50E0C0AA" w14:textId="77777777" w:rsidR="00A10396" w:rsidRDefault="00A10396" w:rsidP="00A10396"/>
    <w:p w14:paraId="0F0C7C32" w14:textId="77777777" w:rsidR="00A10396" w:rsidRDefault="00A10396" w:rsidP="00A10396">
      <w:r>
        <w:rPr>
          <w:i/>
          <w:iCs/>
          <w:color w:val="000000"/>
        </w:rPr>
        <w:t>If there is only one author, this field should be ignored. For works with multiple authors, indicate the contributions of each author in the order of submission, without including their names, in order to maintain anonymity.</w:t>
      </w:r>
    </w:p>
  </w:comment>
  <w:comment w:id="20" w:author="Author" w:initials="A">
    <w:p w14:paraId="59052075" w14:textId="5A391C7B" w:rsidR="00A10396" w:rsidRDefault="00354BE1" w:rsidP="00A10396">
      <w:r>
        <w:rPr>
          <w:rStyle w:val="CommentReference"/>
        </w:rPr>
        <w:annotationRef/>
      </w:r>
      <w:r w:rsidR="00A10396">
        <w:t>Utilize esta versão para textos em português. Exclua a versão em outro idioma e repita a tabela conforme o número de autores(as).</w:t>
      </w:r>
    </w:p>
    <w:p w14:paraId="34BB0E42" w14:textId="77777777" w:rsidR="00A10396" w:rsidRDefault="00A10396" w:rsidP="00A10396"/>
    <w:p w14:paraId="7814EE0C" w14:textId="77777777" w:rsidR="00A10396" w:rsidRDefault="00A10396" w:rsidP="00A10396">
      <w:r>
        <w:rPr>
          <w:i/>
          <w:iCs/>
        </w:rPr>
        <w:t>Use this version for texts in Portuguese. Remove the version in the other language and repeat the table according to the number of authors.</w:t>
      </w:r>
    </w:p>
  </w:comment>
  <w:comment w:id="21" w:author="Author" w:initials="A">
    <w:p w14:paraId="4C283D1F" w14:textId="77777777" w:rsidR="00A10396" w:rsidRDefault="00354BE1" w:rsidP="00A10396">
      <w:r>
        <w:rPr>
          <w:rStyle w:val="CommentReference"/>
        </w:rPr>
        <w:annotationRef/>
      </w:r>
      <w:r w:rsidR="00A10396">
        <w:t>Utilize esta versão para textos em inglês. Exclua a versão em outro idioma e repita a tabela conforme o número de autores(as).</w:t>
      </w:r>
    </w:p>
    <w:p w14:paraId="3EBDB151" w14:textId="77777777" w:rsidR="00A10396" w:rsidRDefault="00A10396" w:rsidP="00A10396"/>
    <w:p w14:paraId="7EF40E09" w14:textId="77777777" w:rsidR="00A10396" w:rsidRDefault="00A10396" w:rsidP="00A10396">
      <w:r>
        <w:rPr>
          <w:i/>
          <w:iCs/>
        </w:rPr>
        <w:t>Use this version for texts in English. Remove the version in the other language and repeat the table according to the number of authors.</w:t>
      </w:r>
    </w:p>
  </w:comment>
  <w:comment w:id="22" w:author="Author" w:initials="A">
    <w:p w14:paraId="3886C7CB" w14:textId="77777777" w:rsidR="00A10396" w:rsidRDefault="00B03731" w:rsidP="00A10396">
      <w:r>
        <w:rPr>
          <w:rStyle w:val="CommentReference"/>
        </w:rPr>
        <w:annotationRef/>
      </w:r>
      <w:r w:rsidR="00A10396">
        <w:t>Apenas para trabalhos PrePrint.</w:t>
      </w:r>
    </w:p>
    <w:p w14:paraId="25AB8B7E" w14:textId="77777777" w:rsidR="00A10396" w:rsidRDefault="00A10396" w:rsidP="00A10396"/>
    <w:p w14:paraId="5D86950A" w14:textId="77777777" w:rsidR="00A10396" w:rsidRDefault="00A10396" w:rsidP="00A10396">
      <w:r>
        <w:rPr>
          <w:i/>
          <w:iCs/>
        </w:rPr>
        <w:t>For PrePrint works only.</w:t>
      </w:r>
    </w:p>
  </w:comment>
  <w:comment w:id="23" w:author="Author" w:initials="A">
    <w:p w14:paraId="72F1D867" w14:textId="167DB016" w:rsidR="00A10396" w:rsidRDefault="002677E5" w:rsidP="00A10396">
      <w:r>
        <w:rPr>
          <w:rStyle w:val="CommentReference"/>
        </w:rPr>
        <w:annotationRef/>
      </w:r>
      <w:r w:rsidR="00A10396">
        <w:rPr>
          <w:color w:val="000000"/>
        </w:rPr>
        <w:t>Opcional.</w:t>
      </w:r>
    </w:p>
    <w:p w14:paraId="4307E539" w14:textId="77777777" w:rsidR="00A10396" w:rsidRDefault="00A10396" w:rsidP="00A10396"/>
    <w:p w14:paraId="08E41CC6" w14:textId="77777777" w:rsidR="00A10396" w:rsidRDefault="00A10396" w:rsidP="00A10396">
      <w:r>
        <w:rPr>
          <w:i/>
          <w:iCs/>
          <w:color w:val="000000"/>
        </w:rPr>
        <w:t>Optional.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28DB6F" w15:done="0"/>
  <w15:commentEx w15:paraId="0133F151" w15:done="0"/>
  <w15:commentEx w15:paraId="58300678" w15:done="0"/>
  <w15:commentEx w15:paraId="1D2645A2" w15:done="0"/>
  <w15:commentEx w15:paraId="6C390C77" w15:done="0"/>
  <w15:commentEx w15:paraId="6D48ED37" w15:done="0"/>
  <w15:commentEx w15:paraId="6365C021" w15:done="0"/>
  <w15:commentEx w15:paraId="02E73D96" w15:done="0"/>
  <w15:commentEx w15:paraId="69FE4971" w15:done="0"/>
  <w15:commentEx w15:paraId="03FC3BD8" w15:done="0"/>
  <w15:commentEx w15:paraId="14A3A3C7" w15:done="0"/>
  <w15:commentEx w15:paraId="3E848E2C" w15:done="0"/>
  <w15:commentEx w15:paraId="2D0B1B34" w15:done="0"/>
  <w15:commentEx w15:paraId="0B3DC447" w15:done="0"/>
  <w15:commentEx w15:paraId="08C1D157" w15:done="0"/>
  <w15:commentEx w15:paraId="114A8DD1" w15:done="0"/>
  <w15:commentEx w15:paraId="4B703BFC" w15:done="0"/>
  <w15:commentEx w15:paraId="12D6A3E6" w15:done="0"/>
  <w15:commentEx w15:paraId="0F0C7C32" w15:done="0"/>
  <w15:commentEx w15:paraId="7814EE0C" w15:done="0"/>
  <w15:commentEx w15:paraId="7EF40E09" w15:done="0"/>
  <w15:commentEx w15:paraId="5D86950A" w15:done="0"/>
  <w15:commentEx w15:paraId="08E41C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28DB6F" w16cid:durableId="5ED8900B"/>
  <w16cid:commentId w16cid:paraId="0133F151" w16cid:durableId="7987C37D"/>
  <w16cid:commentId w16cid:paraId="58300678" w16cid:durableId="0A8CB25E"/>
  <w16cid:commentId w16cid:paraId="1D2645A2" w16cid:durableId="3BF7678A"/>
  <w16cid:commentId w16cid:paraId="6C390C77" w16cid:durableId="18521A54"/>
  <w16cid:commentId w16cid:paraId="6D48ED37" w16cid:durableId="359607F3"/>
  <w16cid:commentId w16cid:paraId="6365C021" w16cid:durableId="218698D7"/>
  <w16cid:commentId w16cid:paraId="02E73D96" w16cid:durableId="69126412"/>
  <w16cid:commentId w16cid:paraId="69FE4971" w16cid:durableId="66D8A877"/>
  <w16cid:commentId w16cid:paraId="03FC3BD8" w16cid:durableId="7F4643F1"/>
  <w16cid:commentId w16cid:paraId="14A3A3C7" w16cid:durableId="3A14BEF7"/>
  <w16cid:commentId w16cid:paraId="3E848E2C" w16cid:durableId="218698EF"/>
  <w16cid:commentId w16cid:paraId="2D0B1B34" w16cid:durableId="5A7352FE"/>
  <w16cid:commentId w16cid:paraId="0B3DC447" w16cid:durableId="21869917"/>
  <w16cid:commentId w16cid:paraId="08C1D157" w16cid:durableId="732193D2"/>
  <w16cid:commentId w16cid:paraId="114A8DD1" w16cid:durableId="646A0488"/>
  <w16cid:commentId w16cid:paraId="4B703BFC" w16cid:durableId="61E59032"/>
  <w16cid:commentId w16cid:paraId="12D6A3E6" w16cid:durableId="21869953"/>
  <w16cid:commentId w16cid:paraId="0F0C7C32" w16cid:durableId="31F652C8"/>
  <w16cid:commentId w16cid:paraId="7814EE0C" w16cid:durableId="153A8B05"/>
  <w16cid:commentId w16cid:paraId="7EF40E09" w16cid:durableId="2ACFD333"/>
  <w16cid:commentId w16cid:paraId="5D86950A" w16cid:durableId="616BB66F"/>
  <w16cid:commentId w16cid:paraId="08E41CC6" w16cid:durableId="775DEE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A9A7C" w14:textId="77777777" w:rsidR="008332DE" w:rsidRDefault="008332DE">
      <w:r>
        <w:separator/>
      </w:r>
    </w:p>
  </w:endnote>
  <w:endnote w:type="continuationSeparator" w:id="0">
    <w:p w14:paraId="08036882" w14:textId="77777777" w:rsidR="008332DE" w:rsidRDefault="00833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3C69879-C2E2-714B-A005-BA811D854F40}"/>
  </w:font>
  <w:font w:name="Times New Roman">
    <w:panose1 w:val="02020603050405020304"/>
    <w:charset w:val="00"/>
    <w:family w:val="roman"/>
    <w:pitch w:val="variable"/>
    <w:sig w:usb0="E0002EFF" w:usb1="C000785B" w:usb2="00000009" w:usb3="00000000" w:csb0="000001FF" w:csb1="00000000"/>
    <w:embedRegular r:id="rId2" w:fontKey="{4B3BB328-C1A0-EE46-AADD-875C9A5DBA6B}"/>
    <w:embedBold r:id="rId3" w:fontKey="{01A5C33C-B208-634A-9979-BC45E6FA7E08}"/>
    <w:embedItalic r:id="rId4" w:fontKey="{68A12460-45D9-7E42-91B8-2C47D7C8DCC4}"/>
    <w:embedBoldItalic r:id="rId5" w:fontKey="{FD448363-F9A8-AE4B-BF5B-100E4B6FE482}"/>
  </w:font>
  <w:font w:name="Courier New">
    <w:panose1 w:val="02070309020205020404"/>
    <w:charset w:val="00"/>
    <w:family w:val="modern"/>
    <w:pitch w:val="fixed"/>
    <w:sig w:usb0="E0002EFF" w:usb1="C0007843" w:usb2="00000009" w:usb3="00000000" w:csb0="000001FF" w:csb1="00000000"/>
    <w:embedRegular r:id="rId6" w:fontKey="{871D29B1-980A-D745-8A99-DD93E9FDF7E6}"/>
  </w:font>
  <w:font w:name="Wingdings">
    <w:panose1 w:val="05000000000000000000"/>
    <w:charset w:val="4D"/>
    <w:family w:val="decorative"/>
    <w:pitch w:val="variable"/>
    <w:sig w:usb0="00000003" w:usb1="00000000" w:usb2="00000000" w:usb3="00000000" w:csb0="80000001" w:csb1="00000000"/>
    <w:embedRegular r:id="rId7" w:fontKey="{0E2D087F-82D3-2B49-A93E-48A8781B5423}"/>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8" w:fontKey="{BBE0B403-627F-D141-832F-58B18EBE8573}"/>
    <w:embedBold r:id="rId9" w:fontKey="{177DDBA7-B1E4-8F49-8B03-7F879D1DA6D2}"/>
    <w:embedItalic r:id="rId10" w:fontKey="{D57EFA86-BD79-074E-B965-622DE4C8A8FD}"/>
    <w:embedBoldItalic r:id="rId11" w:fontKey="{AE17DAA5-9E95-464C-98A7-CC91BD05ADEC}"/>
  </w:font>
  <w:font w:name="OpenSymbol">
    <w:altName w:val="Times New Roman"/>
    <w:panose1 w:val="020B0604020202020204"/>
    <w:charset w:val="00"/>
    <w:family w:val="auto"/>
    <w:pitch w:val="default"/>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13" w:fontKey="{F7143233-EF1D-964E-8D00-1AEC0051ED11}"/>
    <w:embedBold r:id="rId14" w:fontKey="{2B976A95-D9D8-B04F-95DB-1FA056480CCB}"/>
    <w:embedItalic r:id="rId15" w:fontKey="{925A46DF-8C89-E940-B13F-96DE57D40E27}"/>
  </w:font>
  <w:font w:name="Microsoft YaHei">
    <w:panose1 w:val="020B0503020204020204"/>
    <w:charset w:val="86"/>
    <w:family w:val="swiss"/>
    <w:pitch w:val="variable"/>
    <w:sig w:usb0="80000287" w:usb1="2ACF3C50" w:usb2="00000016" w:usb3="00000000" w:csb0="0004001F" w:csb1="00000000"/>
  </w:font>
  <w:font w:name="Lucida Grande">
    <w:altName w:val="Segoe UI"/>
    <w:panose1 w:val="020B0600040502020204"/>
    <w:charset w:val="00"/>
    <w:family w:val="swiss"/>
    <w:pitch w:val="variable"/>
    <w:sig w:usb0="E1000AEF" w:usb1="5000A1FF" w:usb2="00000000" w:usb3="00000000" w:csb0="000001BF" w:csb1="00000000"/>
  </w:font>
  <w:font w:name="EB Garamond">
    <w:panose1 w:val="00000500000000000000"/>
    <w:charset w:val="00"/>
    <w:family w:val="auto"/>
    <w:pitch w:val="variable"/>
    <w:sig w:usb0="E00002FF" w:usb1="02000413" w:usb2="00000000" w:usb3="00000000" w:csb0="0000019F" w:csb1="00000000"/>
    <w:embedRegular r:id="rId17" w:fontKey="{86F8F819-1CF7-264F-ACB7-1C6CD67A2975}"/>
    <w:embedBold r:id="rId18" w:fontKey="{5B79842C-D403-9A46-9ADA-0ED0DE060F7C}"/>
    <w:embedItalic r:id="rId19" w:fontKey="{4293B502-1015-8D4A-A840-A79AC525FEF4}"/>
    <w:embedBoldItalic r:id="rId20" w:fontKey="{02D2254B-7AC8-1147-9FCD-5DAD6979C8E0}"/>
  </w:font>
  <w:font w:name="Oswald">
    <w:panose1 w:val="00000000000000000000"/>
    <w:charset w:val="00"/>
    <w:family w:val="auto"/>
    <w:pitch w:val="variable"/>
    <w:sig w:usb0="A00002FF" w:usb1="4000204B" w:usb2="00000000" w:usb3="00000000" w:csb0="00000197" w:csb1="00000000"/>
    <w:embedRegular r:id="rId21" w:fontKey="{5B3C7BC9-FF9F-0A46-B6AD-D7DD85C252FA}"/>
    <w:embedBold r:id="rId22" w:fontKey="{96C61C5C-C396-C549-ADCA-B984205BD127}"/>
  </w:font>
  <w:font w:name="EB Garamond Medium">
    <w:panose1 w:val="00000600000000000000"/>
    <w:charset w:val="00"/>
    <w:family w:val="auto"/>
    <w:pitch w:val="variable"/>
    <w:sig w:usb0="E00002FF" w:usb1="02000413" w:usb2="00000000" w:usb3="00000000" w:csb0="0000019F" w:csb1="00000000"/>
    <w:embedRegular r:id="rId23" w:fontKey="{23D61B01-CB13-CE4D-ABA4-6AB94264B06F}"/>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embedRegular r:id="rId26" w:fontKey="{D458AED5-B1D5-AF47-A784-D66229519F97}"/>
    <w:embedBold r:id="rId27" w:fontKey="{B2886CBB-CDCD-D943-9320-FC0F3308020B}"/>
    <w:embedItalic r:id="rId28" w:fontKey="{8CB4F33C-0403-1840-8343-B092570C38D0}"/>
  </w:font>
  <w:font w:name="Gill Sans Light">
    <w:altName w:val="GILL SANS LIGHT"/>
    <w:panose1 w:val="020B0302020104020203"/>
    <w:charset w:val="B1"/>
    <w:family w:val="swiss"/>
    <w:pitch w:val="variable"/>
    <w:sig w:usb0="80000A67" w:usb1="00000000" w:usb2="00000000" w:usb3="00000000" w:csb0="000001F7" w:csb1="00000000"/>
    <w:embedBold r:id="rId30" w:fontKey="{B95017CC-B810-EC4B-8227-555E9611AF4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1" w:fontKey="{FF75FD75-9E17-4A41-A474-FB59BD70923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F318A" w14:textId="12362AB4" w:rsidR="00660D5A" w:rsidRDefault="00232B2A" w:rsidP="00E82416">
    <w:pPr>
      <w:pStyle w:val="Footer"/>
      <w:framePr w:wrap="around" w:vAnchor="text" w:hAnchor="margin" w:xAlign="center" w:y="1"/>
      <w:rPr>
        <w:rStyle w:val="PageNumber"/>
      </w:rPr>
    </w:pPr>
    <w:r>
      <w:rPr>
        <w:rStyle w:val="PageNumber"/>
        <w:rFonts w:asciiTheme="minorHAnsi" w:hAnsiTheme="minorHAnsi"/>
        <w:sz w:val="16"/>
        <w:szCs w:val="18"/>
      </w:rPr>
      <w:t>.</w:t>
    </w:r>
    <w:r w:rsidR="00660D5A">
      <w:rPr>
        <w:rStyle w:val="PageNumber"/>
      </w:rPr>
      <w:fldChar w:fldCharType="begin"/>
    </w:r>
    <w:r w:rsidR="00660D5A">
      <w:rPr>
        <w:rStyle w:val="PageNumber"/>
      </w:rPr>
      <w:instrText xml:space="preserve">PAGE  </w:instrText>
    </w:r>
    <w:r w:rsidR="00660D5A">
      <w:rPr>
        <w:rStyle w:val="PageNumber"/>
      </w:rPr>
      <w:fldChar w:fldCharType="end"/>
    </w:r>
  </w:p>
  <w:p w14:paraId="5DF79F82" w14:textId="77777777" w:rsidR="00660D5A" w:rsidRDefault="00660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5671F" w14:textId="77777777" w:rsidR="001D19F9" w:rsidRPr="00A05DC1" w:rsidRDefault="001D19F9" w:rsidP="00DA5BC8">
    <w:pPr>
      <w:rPr>
        <w:rFonts w:asciiTheme="minorHAnsi" w:hAnsiTheme="minorHAnsi" w:cs="Gill Sans Light"/>
        <w:b/>
        <w:bCs/>
        <w:sz w:val="16"/>
        <w:szCs w:val="16"/>
      </w:rPr>
    </w:pPr>
  </w:p>
  <w:p w14:paraId="6DA9820E" w14:textId="77777777" w:rsidR="001D19F9" w:rsidRPr="00A05DC1" w:rsidRDefault="001D19F9" w:rsidP="00DA5BC8">
    <w:pPr>
      <w:rPr>
        <w:rFonts w:asciiTheme="minorHAnsi" w:hAnsiTheme="minorHAnsi" w:cs="Gill Sans Light"/>
        <w:b/>
        <w:bCs/>
        <w:sz w:val="16"/>
        <w:szCs w:val="16"/>
      </w:rPr>
    </w:pPr>
  </w:p>
  <w:p w14:paraId="1AA160FB" w14:textId="6E55FB74" w:rsidR="001D19F9" w:rsidRPr="00A05DC1" w:rsidRDefault="001D19F9" w:rsidP="00050254">
    <w:pPr>
      <w:rPr>
        <w:rFonts w:asciiTheme="minorHAnsi" w:hAnsiTheme="minorHAnsi" w:cs="Gill Sans"/>
        <w:sz w:val="16"/>
        <w:szCs w:val="16"/>
      </w:rPr>
    </w:pPr>
    <w:proofErr w:type="spellStart"/>
    <w:r w:rsidRPr="00A05DC1">
      <w:rPr>
        <w:rFonts w:asciiTheme="minorHAnsi" w:hAnsiTheme="minorHAnsi" w:cs="Gill Sans Light"/>
        <w:b/>
        <w:bCs/>
        <w:sz w:val="16"/>
        <w:szCs w:val="16"/>
      </w:rPr>
      <w:t>Rev</w:t>
    </w:r>
    <w:proofErr w:type="spellEnd"/>
    <w:r w:rsidRPr="00A05DC1">
      <w:rPr>
        <w:rFonts w:asciiTheme="minorHAnsi" w:hAnsiTheme="minorHAnsi" w:cs="Gill Sans Light"/>
        <w:b/>
        <w:bCs/>
        <w:sz w:val="16"/>
        <w:szCs w:val="16"/>
      </w:rPr>
      <w:t xml:space="preserve"> Vórtex,</w:t>
    </w:r>
    <w:r w:rsidRPr="00A05DC1">
      <w:rPr>
        <w:rFonts w:asciiTheme="minorHAnsi" w:hAnsiTheme="minorHAnsi" w:cs="Gill Sans Light"/>
        <w:sz w:val="16"/>
        <w:szCs w:val="16"/>
      </w:rPr>
      <w:t xml:space="preserve"> Curitiba, v.#, p. #-#, e0000, 202</w:t>
    </w:r>
    <w:r w:rsidR="00117809" w:rsidRPr="00A05DC1">
      <w:rPr>
        <w:rFonts w:asciiTheme="minorHAnsi" w:hAnsiTheme="minorHAnsi" w:cs="Gill Sans Light"/>
        <w:sz w:val="16"/>
        <w:szCs w:val="16"/>
      </w:rPr>
      <w:t>6</w:t>
    </w:r>
    <w:r w:rsidRPr="00A05DC1">
      <w:rPr>
        <w:rFonts w:asciiTheme="minorHAnsi" w:hAnsiTheme="minorHAnsi" w:cs="Gill Sans Light"/>
        <w:sz w:val="16"/>
        <w:szCs w:val="16"/>
      </w:rPr>
      <w:t>.</w:t>
    </w:r>
    <w:r w:rsidRPr="00A05DC1">
      <w:rPr>
        <w:rFonts w:asciiTheme="minorHAnsi" w:hAnsiTheme="minorHAnsi" w:cs="Gill Sans"/>
        <w:sz w:val="16"/>
        <w:szCs w:val="16"/>
      </w:rPr>
      <w:t xml:space="preserve"> ISSN 2317–9937.</w:t>
    </w:r>
  </w:p>
  <w:p w14:paraId="3C1239E0" w14:textId="382F5FCC" w:rsidR="001D19F9" w:rsidRPr="00A05DC1" w:rsidRDefault="001D19F9" w:rsidP="00050254">
    <w:pPr>
      <w:rPr>
        <w:rFonts w:asciiTheme="minorHAnsi" w:hAnsiTheme="minorHAnsi" w:cs="Gill Sans Light"/>
        <w:sz w:val="16"/>
        <w:szCs w:val="16"/>
        <w:u w:val="single"/>
      </w:rPr>
    </w:pPr>
    <w:hyperlink r:id="rId1" w:history="1">
      <w:r w:rsidRPr="00A05DC1">
        <w:rPr>
          <w:rStyle w:val="Hyperlink"/>
          <w:rFonts w:asciiTheme="minorHAnsi" w:hAnsiTheme="minorHAnsi" w:cs="Gill Sans Light"/>
          <w:color w:val="auto"/>
          <w:sz w:val="16"/>
          <w:szCs w:val="16"/>
        </w:rPr>
        <w:t>https://</w:t>
      </w:r>
      <w:proofErr w:type="spellStart"/>
      <w:r w:rsidRPr="00A05DC1">
        <w:rPr>
          <w:rStyle w:val="Hyperlink"/>
          <w:rFonts w:asciiTheme="minorHAnsi" w:hAnsiTheme="minorHAnsi" w:cs="Gill Sans Light"/>
          <w:color w:val="auto"/>
          <w:sz w:val="16"/>
          <w:szCs w:val="16"/>
        </w:rPr>
        <w:t>creativecommons.org</w:t>
      </w:r>
      <w:proofErr w:type="spellEnd"/>
      <w:r w:rsidRPr="00A05DC1">
        <w:rPr>
          <w:rStyle w:val="Hyperlink"/>
          <w:rFonts w:asciiTheme="minorHAnsi" w:hAnsiTheme="minorHAnsi" w:cs="Gill Sans Light"/>
          <w:color w:val="auto"/>
          <w:sz w:val="16"/>
          <w:szCs w:val="16"/>
        </w:rPr>
        <w:t>/</w:t>
      </w:r>
      <w:proofErr w:type="spellStart"/>
      <w:r w:rsidRPr="00A05DC1">
        <w:rPr>
          <w:rStyle w:val="Hyperlink"/>
          <w:rFonts w:asciiTheme="minorHAnsi" w:hAnsiTheme="minorHAnsi" w:cs="Gill Sans Light"/>
          <w:color w:val="auto"/>
          <w:sz w:val="16"/>
          <w:szCs w:val="16"/>
        </w:rPr>
        <w:t>licenses</w:t>
      </w:r>
      <w:proofErr w:type="spellEnd"/>
      <w:r w:rsidRPr="00A05DC1">
        <w:rPr>
          <w:rStyle w:val="Hyperlink"/>
          <w:rFonts w:asciiTheme="minorHAnsi" w:hAnsiTheme="minorHAnsi" w:cs="Gill Sans Light"/>
          <w:color w:val="auto"/>
          <w:sz w:val="16"/>
          <w:szCs w:val="16"/>
        </w:rPr>
        <w:t>/</w:t>
      </w:r>
      <w:proofErr w:type="spellStart"/>
      <w:r w:rsidRPr="00A05DC1">
        <w:rPr>
          <w:rStyle w:val="Hyperlink"/>
          <w:rFonts w:asciiTheme="minorHAnsi" w:hAnsiTheme="minorHAnsi" w:cs="Gill Sans Light"/>
          <w:color w:val="auto"/>
          <w:sz w:val="16"/>
          <w:szCs w:val="16"/>
        </w:rPr>
        <w:t>by</w:t>
      </w:r>
      <w:proofErr w:type="spellEnd"/>
      <w:r w:rsidRPr="00A05DC1">
        <w:rPr>
          <w:rStyle w:val="Hyperlink"/>
          <w:rFonts w:asciiTheme="minorHAnsi" w:hAnsiTheme="minorHAnsi" w:cs="Gill Sans Light"/>
          <w:color w:val="auto"/>
          <w:sz w:val="16"/>
          <w:szCs w:val="16"/>
        </w:rPr>
        <w:t>/4.0/</w:t>
      </w:r>
    </w:hyperlink>
    <w:r w:rsidRPr="00A05DC1">
      <w:rPr>
        <w:rFonts w:asciiTheme="minorHAnsi" w:hAnsiTheme="minorHAnsi" w:cs="Gill Sans Light"/>
        <w:sz w:val="16"/>
        <w:szCs w:val="16"/>
      </w:rPr>
      <w:t xml:space="preserve"> | </w:t>
    </w:r>
    <w:r w:rsidRPr="00A05DC1">
      <w:rPr>
        <w:rFonts w:asciiTheme="minorHAnsi" w:hAnsiTheme="minorHAnsi" w:cs="Gill Sans Light"/>
        <w:sz w:val="16"/>
        <w:szCs w:val="16"/>
        <w:u w:val="single"/>
      </w:rPr>
      <w:t>https://</w:t>
    </w:r>
    <w:proofErr w:type="spellStart"/>
    <w:r w:rsidRPr="00A05DC1">
      <w:rPr>
        <w:rFonts w:asciiTheme="minorHAnsi" w:hAnsiTheme="minorHAnsi" w:cs="Gill Sans Light"/>
        <w:sz w:val="16"/>
        <w:szCs w:val="16"/>
        <w:u w:val="single"/>
      </w:rPr>
      <w:t>doi.org</w:t>
    </w:r>
    <w:proofErr w:type="spellEnd"/>
    <w:r w:rsidRPr="00A05DC1">
      <w:rPr>
        <w:rFonts w:asciiTheme="minorHAnsi" w:hAnsiTheme="minorHAnsi" w:cs="Gill Sans Light"/>
        <w:sz w:val="16"/>
        <w:szCs w:val="16"/>
        <w:u w:val="single"/>
      </w:rPr>
      <w:t>/10.33871/vortex.202</w:t>
    </w:r>
    <w:r w:rsidR="00117809" w:rsidRPr="00A05DC1">
      <w:rPr>
        <w:rFonts w:asciiTheme="minorHAnsi" w:hAnsiTheme="minorHAnsi" w:cs="Gill Sans Light"/>
        <w:sz w:val="16"/>
        <w:szCs w:val="16"/>
        <w:u w:val="single"/>
      </w:rPr>
      <w:t>6</w:t>
    </w:r>
    <w:r w:rsidRPr="00A05DC1">
      <w:rPr>
        <w:rFonts w:asciiTheme="minorHAnsi" w:hAnsiTheme="minorHAnsi" w:cs="Gill Sans Light"/>
        <w:sz w:val="16"/>
        <w:szCs w:val="16"/>
        <w:u w:val="single"/>
      </w:rPr>
      <w:t>.1</w:t>
    </w:r>
    <w:r w:rsidR="00117809" w:rsidRPr="00A05DC1">
      <w:rPr>
        <w:rFonts w:asciiTheme="minorHAnsi" w:hAnsiTheme="minorHAnsi" w:cs="Gill Sans Light"/>
        <w:sz w:val="16"/>
        <w:szCs w:val="16"/>
        <w:u w:val="single"/>
      </w:rPr>
      <w:t>4</w:t>
    </w:r>
    <w:r w:rsidRPr="00A05DC1">
      <w:rPr>
        <w:rFonts w:asciiTheme="minorHAnsi" w:hAnsiTheme="minorHAnsi" w:cs="Gill Sans Light"/>
        <w:sz w:val="16"/>
        <w:szCs w:val="16"/>
        <w:u w:val="single"/>
      </w:rPr>
      <w:t>.0000</w:t>
    </w:r>
  </w:p>
  <w:p w14:paraId="761AB1AD" w14:textId="77777777" w:rsidR="001D19F9" w:rsidRPr="00A05DC1" w:rsidRDefault="001D19F9" w:rsidP="00050254">
    <w:pPr>
      <w:rPr>
        <w:rFonts w:asciiTheme="minorHAnsi" w:hAnsiTheme="minorHAnsi" w:cs="Gill Sans"/>
        <w:sz w:val="16"/>
        <w:szCs w:val="16"/>
      </w:rPr>
    </w:pPr>
  </w:p>
  <w:p w14:paraId="1A46A233" w14:textId="27DD7693" w:rsidR="00660D5A" w:rsidRPr="00A05DC1" w:rsidRDefault="00660D5A" w:rsidP="00F826E3">
    <w:pPr>
      <w:jc w:val="center"/>
      <w:rPr>
        <w:rFonts w:asciiTheme="minorHAnsi" w:hAnsiTheme="minorHAnsi" w:cs="Gill Sans"/>
        <w:sz w:val="20"/>
        <w:szCs w:val="20"/>
      </w:rPr>
    </w:pPr>
    <w:r w:rsidRPr="00A05DC1">
      <w:rPr>
        <w:rFonts w:asciiTheme="minorHAnsi" w:hAnsiTheme="minorHAnsi" w:cs="Gill Sans"/>
        <w:sz w:val="20"/>
        <w:szCs w:val="20"/>
      </w:rPr>
      <w:fldChar w:fldCharType="begin"/>
    </w:r>
    <w:r w:rsidRPr="00A05DC1">
      <w:rPr>
        <w:rFonts w:asciiTheme="minorHAnsi" w:hAnsiTheme="minorHAnsi" w:cs="Gill Sans"/>
        <w:sz w:val="20"/>
        <w:szCs w:val="20"/>
      </w:rPr>
      <w:instrText xml:space="preserve">PAGE  </w:instrText>
    </w:r>
    <w:r w:rsidRPr="00A05DC1">
      <w:rPr>
        <w:rFonts w:asciiTheme="minorHAnsi" w:hAnsiTheme="minorHAnsi" w:cs="Gill Sans"/>
        <w:sz w:val="20"/>
        <w:szCs w:val="20"/>
      </w:rPr>
      <w:fldChar w:fldCharType="separate"/>
    </w:r>
    <w:r w:rsidRPr="00A05DC1">
      <w:rPr>
        <w:rFonts w:asciiTheme="minorHAnsi" w:hAnsiTheme="minorHAnsi" w:cs="Gill Sans"/>
        <w:sz w:val="20"/>
        <w:szCs w:val="20"/>
      </w:rPr>
      <w:t>1</w:t>
    </w:r>
    <w:r w:rsidRPr="00A05DC1">
      <w:rPr>
        <w:rFonts w:asciiTheme="minorHAnsi" w:hAnsiTheme="minorHAnsi" w:cs="Gill San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1E608" w14:textId="7B1C3C52" w:rsidR="00396882" w:rsidRPr="004C1351" w:rsidRDefault="009B097B" w:rsidP="005B7761">
    <w:pPr>
      <w:jc w:val="both"/>
      <w:rPr>
        <w:rFonts w:asciiTheme="minorHAnsi" w:hAnsiTheme="minorHAnsi" w:cs="Gill Sans Light"/>
        <w:sz w:val="16"/>
        <w:szCs w:val="16"/>
      </w:rPr>
    </w:pPr>
    <w:proofErr w:type="spellStart"/>
    <w:r w:rsidRPr="00975EA4">
      <w:rPr>
        <w:rFonts w:asciiTheme="minorHAnsi" w:hAnsiTheme="minorHAnsi" w:cs="Gill Sans Light"/>
        <w:b/>
        <w:bCs/>
        <w:sz w:val="16"/>
        <w:szCs w:val="16"/>
        <w:highlight w:val="yellow"/>
      </w:rPr>
      <w:t>Paper’s</w:t>
    </w:r>
    <w:proofErr w:type="spellEnd"/>
    <w:r w:rsidRPr="00975EA4">
      <w:rPr>
        <w:rFonts w:asciiTheme="minorHAnsi" w:hAnsiTheme="minorHAnsi" w:cs="Gill Sans Light"/>
        <w:b/>
        <w:bCs/>
        <w:sz w:val="16"/>
        <w:szCs w:val="16"/>
        <w:highlight w:val="yellow"/>
      </w:rPr>
      <w:t xml:space="preserve"> </w:t>
    </w:r>
    <w:proofErr w:type="spellStart"/>
    <w:r w:rsidRPr="00975EA4">
      <w:rPr>
        <w:rFonts w:asciiTheme="minorHAnsi" w:hAnsiTheme="minorHAnsi" w:cs="Gill Sans Light"/>
        <w:b/>
        <w:bCs/>
        <w:sz w:val="16"/>
        <w:szCs w:val="16"/>
        <w:highlight w:val="yellow"/>
      </w:rPr>
      <w:t>title</w:t>
    </w:r>
    <w:proofErr w:type="spellEnd"/>
    <w:r w:rsidRPr="00975EA4">
      <w:rPr>
        <w:rFonts w:asciiTheme="minorHAnsi" w:hAnsiTheme="minorHAnsi" w:cs="Gill Sans Light"/>
        <w:b/>
        <w:bCs/>
        <w:sz w:val="16"/>
        <w:szCs w:val="16"/>
        <w:highlight w:val="yellow"/>
      </w:rPr>
      <w:t xml:space="preserve"> </w:t>
    </w:r>
    <w:proofErr w:type="spellStart"/>
    <w:r w:rsidRPr="00975EA4">
      <w:rPr>
        <w:rFonts w:asciiTheme="minorHAnsi" w:hAnsiTheme="minorHAnsi" w:cs="Gill Sans Light"/>
        <w:b/>
        <w:bCs/>
        <w:sz w:val="16"/>
        <w:szCs w:val="16"/>
        <w:highlight w:val="yellow"/>
      </w:rPr>
      <w:t>translated</w:t>
    </w:r>
    <w:proofErr w:type="spellEnd"/>
    <w:r w:rsidRPr="00975EA4">
      <w:rPr>
        <w:rFonts w:asciiTheme="minorHAnsi" w:hAnsiTheme="minorHAnsi" w:cs="Gill Sans Light"/>
        <w:b/>
        <w:bCs/>
        <w:sz w:val="16"/>
        <w:szCs w:val="16"/>
        <w:highlight w:val="yellow"/>
      </w:rPr>
      <w:t xml:space="preserve"> </w:t>
    </w:r>
    <w:proofErr w:type="spellStart"/>
    <w:r w:rsidRPr="00975EA4">
      <w:rPr>
        <w:rFonts w:asciiTheme="minorHAnsi" w:hAnsiTheme="minorHAnsi" w:cs="Gill Sans Light"/>
        <w:b/>
        <w:bCs/>
        <w:sz w:val="16"/>
        <w:szCs w:val="16"/>
        <w:highlight w:val="yellow"/>
      </w:rPr>
      <w:t>to</w:t>
    </w:r>
    <w:proofErr w:type="spellEnd"/>
    <w:r w:rsidRPr="00975EA4">
      <w:rPr>
        <w:rFonts w:asciiTheme="minorHAnsi" w:hAnsiTheme="minorHAnsi" w:cs="Gill Sans Light"/>
        <w:b/>
        <w:bCs/>
        <w:sz w:val="16"/>
        <w:szCs w:val="16"/>
        <w:highlight w:val="yellow"/>
      </w:rPr>
      <w:t xml:space="preserve"> </w:t>
    </w:r>
    <w:proofErr w:type="spellStart"/>
    <w:r w:rsidRPr="00975EA4">
      <w:rPr>
        <w:rFonts w:asciiTheme="minorHAnsi" w:hAnsiTheme="minorHAnsi" w:cs="Gill Sans Light"/>
        <w:b/>
        <w:bCs/>
        <w:sz w:val="16"/>
        <w:szCs w:val="16"/>
        <w:highlight w:val="yellow"/>
      </w:rPr>
      <w:t>English</w:t>
    </w:r>
    <w:proofErr w:type="spellEnd"/>
    <w:r w:rsidR="00336BA3" w:rsidRPr="00975EA4">
      <w:rPr>
        <w:rFonts w:asciiTheme="minorHAnsi" w:hAnsiTheme="minorHAnsi" w:cs="Gill Sans Light"/>
        <w:b/>
        <w:bCs/>
        <w:sz w:val="16"/>
        <w:szCs w:val="16"/>
        <w:highlight w:val="yellow"/>
      </w:rPr>
      <w:t>;</w:t>
    </w:r>
    <w:r w:rsidR="00896D71" w:rsidRPr="00975EA4">
      <w:rPr>
        <w:rFonts w:asciiTheme="minorHAnsi" w:hAnsiTheme="minorHAnsi" w:cs="Gill Sans Light"/>
        <w:b/>
        <w:bCs/>
        <w:sz w:val="16"/>
        <w:szCs w:val="16"/>
        <w:highlight w:val="yellow"/>
      </w:rPr>
      <w:t xml:space="preserve"> </w:t>
    </w:r>
    <w:proofErr w:type="spellStart"/>
    <w:r w:rsidR="00336BA3" w:rsidRPr="00975EA4">
      <w:rPr>
        <w:rFonts w:asciiTheme="minorHAnsi" w:hAnsiTheme="minorHAnsi" w:cs="Gill Sans Light"/>
        <w:b/>
        <w:bCs/>
        <w:sz w:val="16"/>
        <w:szCs w:val="16"/>
        <w:highlight w:val="yellow"/>
      </w:rPr>
      <w:t>please</w:t>
    </w:r>
    <w:proofErr w:type="spellEnd"/>
    <w:r w:rsidR="00336BA3" w:rsidRPr="00975EA4">
      <w:rPr>
        <w:rFonts w:asciiTheme="minorHAnsi" w:hAnsiTheme="minorHAnsi" w:cs="Gill Sans Light"/>
        <w:b/>
        <w:bCs/>
        <w:sz w:val="16"/>
        <w:szCs w:val="16"/>
        <w:highlight w:val="yellow"/>
      </w:rPr>
      <w:t xml:space="preserve"> </w:t>
    </w:r>
    <w:proofErr w:type="spellStart"/>
    <w:r w:rsidR="00336BA3" w:rsidRPr="00975EA4">
      <w:rPr>
        <w:rFonts w:asciiTheme="minorHAnsi" w:hAnsiTheme="minorHAnsi" w:cs="Gill Sans Light"/>
        <w:b/>
        <w:bCs/>
        <w:sz w:val="16"/>
        <w:szCs w:val="16"/>
        <w:highlight w:val="yellow"/>
      </w:rPr>
      <w:t>adapt</w:t>
    </w:r>
    <w:proofErr w:type="spellEnd"/>
    <w:r w:rsidR="00336BA3" w:rsidRPr="00975EA4">
      <w:rPr>
        <w:rFonts w:asciiTheme="minorHAnsi" w:hAnsiTheme="minorHAnsi" w:cs="Gill Sans Light"/>
        <w:b/>
        <w:bCs/>
        <w:sz w:val="16"/>
        <w:szCs w:val="16"/>
        <w:highlight w:val="yellow"/>
      </w:rPr>
      <w:t xml:space="preserve"> </w:t>
    </w:r>
    <w:proofErr w:type="spellStart"/>
    <w:r w:rsidR="00336BA3" w:rsidRPr="00975EA4">
      <w:rPr>
        <w:rFonts w:asciiTheme="minorHAnsi" w:hAnsiTheme="minorHAnsi" w:cs="Gill Sans Light"/>
        <w:b/>
        <w:bCs/>
        <w:sz w:val="16"/>
        <w:szCs w:val="16"/>
        <w:highlight w:val="yellow"/>
      </w:rPr>
      <w:t>to</w:t>
    </w:r>
    <w:proofErr w:type="spellEnd"/>
    <w:r w:rsidR="00336BA3" w:rsidRPr="00975EA4">
      <w:rPr>
        <w:rFonts w:asciiTheme="minorHAnsi" w:hAnsiTheme="minorHAnsi" w:cs="Gill Sans Light"/>
        <w:b/>
        <w:bCs/>
        <w:sz w:val="16"/>
        <w:szCs w:val="16"/>
        <w:highlight w:val="yellow"/>
      </w:rPr>
      <w:t xml:space="preserve"> a </w:t>
    </w:r>
    <w:proofErr w:type="spellStart"/>
    <w:r w:rsidR="00336BA3" w:rsidRPr="00975EA4">
      <w:rPr>
        <w:rFonts w:asciiTheme="minorHAnsi" w:hAnsiTheme="minorHAnsi" w:cs="Gill Sans Light"/>
        <w:b/>
        <w:bCs/>
        <w:sz w:val="16"/>
        <w:szCs w:val="16"/>
        <w:highlight w:val="yellow"/>
      </w:rPr>
      <w:t>maximum</w:t>
    </w:r>
    <w:proofErr w:type="spellEnd"/>
    <w:r w:rsidR="00336BA3" w:rsidRPr="00975EA4">
      <w:rPr>
        <w:rFonts w:asciiTheme="minorHAnsi" w:hAnsiTheme="minorHAnsi" w:cs="Gill Sans Light"/>
        <w:b/>
        <w:bCs/>
        <w:sz w:val="16"/>
        <w:szCs w:val="16"/>
        <w:highlight w:val="yellow"/>
      </w:rPr>
      <w:t xml:space="preserve"> of 90 </w:t>
    </w:r>
    <w:proofErr w:type="spellStart"/>
    <w:r w:rsidR="00336BA3" w:rsidRPr="00975EA4">
      <w:rPr>
        <w:rFonts w:asciiTheme="minorHAnsi" w:hAnsiTheme="minorHAnsi" w:cs="Gill Sans Light"/>
        <w:b/>
        <w:bCs/>
        <w:sz w:val="16"/>
        <w:szCs w:val="16"/>
        <w:highlight w:val="yellow"/>
      </w:rPr>
      <w:t>characters</w:t>
    </w:r>
    <w:proofErr w:type="spellEnd"/>
    <w:r w:rsidR="00336BA3" w:rsidRPr="00975EA4">
      <w:rPr>
        <w:rFonts w:asciiTheme="minorHAnsi" w:hAnsiTheme="minorHAnsi" w:cs="Gill Sans Light"/>
        <w:b/>
        <w:bCs/>
        <w:sz w:val="16"/>
        <w:szCs w:val="16"/>
        <w:highlight w:val="yellow"/>
      </w:rPr>
      <w:t xml:space="preserve"> </w:t>
    </w:r>
    <w:proofErr w:type="spellStart"/>
    <w:r w:rsidR="00336BA3" w:rsidRPr="00975EA4">
      <w:rPr>
        <w:rFonts w:asciiTheme="minorHAnsi" w:hAnsiTheme="minorHAnsi" w:cs="Gill Sans Light"/>
        <w:b/>
        <w:bCs/>
        <w:sz w:val="16"/>
        <w:szCs w:val="16"/>
        <w:highlight w:val="yellow"/>
      </w:rPr>
      <w:t>with</w:t>
    </w:r>
    <w:proofErr w:type="spellEnd"/>
    <w:r w:rsidR="00336BA3" w:rsidRPr="00975EA4">
      <w:rPr>
        <w:rFonts w:asciiTheme="minorHAnsi" w:hAnsiTheme="minorHAnsi" w:cs="Gill Sans Light"/>
        <w:b/>
        <w:bCs/>
        <w:sz w:val="16"/>
        <w:szCs w:val="16"/>
        <w:highlight w:val="yellow"/>
      </w:rPr>
      <w:t xml:space="preserve"> </w:t>
    </w:r>
    <w:proofErr w:type="spellStart"/>
    <w:r w:rsidR="00336BA3" w:rsidRPr="00975EA4">
      <w:rPr>
        <w:rFonts w:asciiTheme="minorHAnsi" w:hAnsiTheme="minorHAnsi" w:cs="Gill Sans Light"/>
        <w:b/>
        <w:bCs/>
        <w:sz w:val="16"/>
        <w:szCs w:val="16"/>
        <w:highlight w:val="yellow"/>
      </w:rPr>
      <w:t>space</w:t>
    </w:r>
    <w:proofErr w:type="spellEnd"/>
    <w:r w:rsidRPr="00B82B03">
      <w:rPr>
        <w:rFonts w:asciiTheme="minorHAnsi" w:hAnsiTheme="minorHAnsi" w:cs="Gill Sans Light"/>
        <w:b/>
        <w:bCs/>
        <w:sz w:val="16"/>
        <w:szCs w:val="16"/>
      </w:rPr>
      <w:t>.</w:t>
    </w:r>
    <w:r w:rsidRPr="004C1351">
      <w:rPr>
        <w:rFonts w:asciiTheme="minorHAnsi" w:hAnsiTheme="minorHAnsi" w:cs="Gill Sans Light"/>
        <w:sz w:val="16"/>
        <w:szCs w:val="16"/>
      </w:rPr>
      <w:t xml:space="preserve"> </w:t>
    </w:r>
    <w:r w:rsidR="00396882" w:rsidRPr="004C1351">
      <w:rPr>
        <w:rFonts w:asciiTheme="minorHAnsi" w:hAnsiTheme="minorHAnsi" w:cs="Gill Sans Light"/>
        <w:sz w:val="16"/>
        <w:szCs w:val="16"/>
      </w:rPr>
      <w:t xml:space="preserve">Recebido em </w:t>
    </w:r>
    <w:r w:rsidR="0020697E" w:rsidRPr="004C1351">
      <w:rPr>
        <w:rFonts w:asciiTheme="minorHAnsi" w:hAnsiTheme="minorHAnsi" w:cs="Gill Sans Light"/>
        <w:sz w:val="16"/>
        <w:szCs w:val="16"/>
      </w:rPr>
      <w:t>00</w:t>
    </w:r>
    <w:r w:rsidR="00396882" w:rsidRPr="004C1351">
      <w:rPr>
        <w:rFonts w:asciiTheme="minorHAnsi" w:hAnsiTheme="minorHAnsi" w:cs="Gill Sans Light"/>
        <w:sz w:val="16"/>
        <w:szCs w:val="16"/>
      </w:rPr>
      <w:t>/</w:t>
    </w:r>
    <w:r w:rsidR="0020697E" w:rsidRPr="004C1351">
      <w:rPr>
        <w:rFonts w:asciiTheme="minorHAnsi" w:hAnsiTheme="minorHAnsi" w:cs="Gill Sans Light"/>
        <w:sz w:val="16"/>
        <w:szCs w:val="16"/>
      </w:rPr>
      <w:t>00</w:t>
    </w:r>
    <w:r w:rsidR="00396882" w:rsidRPr="004C1351">
      <w:rPr>
        <w:rFonts w:asciiTheme="minorHAnsi" w:hAnsiTheme="minorHAnsi" w:cs="Gill Sans Light"/>
        <w:sz w:val="16"/>
        <w:szCs w:val="16"/>
      </w:rPr>
      <w:t>/20</w:t>
    </w:r>
    <w:r w:rsidR="0020697E" w:rsidRPr="004C1351">
      <w:rPr>
        <w:rFonts w:asciiTheme="minorHAnsi" w:hAnsiTheme="minorHAnsi" w:cs="Gill Sans Light"/>
        <w:sz w:val="16"/>
        <w:szCs w:val="16"/>
      </w:rPr>
      <w:t>2</w:t>
    </w:r>
    <w:r w:rsidR="00975EA4">
      <w:rPr>
        <w:rFonts w:asciiTheme="minorHAnsi" w:hAnsiTheme="minorHAnsi" w:cs="Gill Sans Light"/>
        <w:sz w:val="16"/>
        <w:szCs w:val="16"/>
      </w:rPr>
      <w:t>6</w:t>
    </w:r>
    <w:r w:rsidR="008823A9" w:rsidRPr="004C1351">
      <w:rPr>
        <w:rFonts w:asciiTheme="minorHAnsi" w:hAnsiTheme="minorHAnsi" w:cs="Gill Sans Light"/>
        <w:sz w:val="16"/>
        <w:szCs w:val="16"/>
      </w:rPr>
      <w:t xml:space="preserve">. </w:t>
    </w:r>
    <w:r w:rsidR="00396882" w:rsidRPr="004C1351">
      <w:rPr>
        <w:rFonts w:asciiTheme="minorHAnsi" w:hAnsiTheme="minorHAnsi" w:cs="Gill Sans Light"/>
        <w:sz w:val="16"/>
        <w:szCs w:val="16"/>
      </w:rPr>
      <w:t xml:space="preserve">Aprovado em </w:t>
    </w:r>
    <w:r w:rsidR="0020697E" w:rsidRPr="004C1351">
      <w:rPr>
        <w:rFonts w:asciiTheme="minorHAnsi" w:hAnsiTheme="minorHAnsi" w:cs="Gill Sans Light"/>
        <w:sz w:val="16"/>
        <w:szCs w:val="16"/>
      </w:rPr>
      <w:t>00</w:t>
    </w:r>
    <w:r w:rsidR="00396882" w:rsidRPr="004C1351">
      <w:rPr>
        <w:rFonts w:asciiTheme="minorHAnsi" w:hAnsiTheme="minorHAnsi" w:cs="Gill Sans Light"/>
        <w:sz w:val="16"/>
        <w:szCs w:val="16"/>
      </w:rPr>
      <w:t>/0</w:t>
    </w:r>
    <w:r w:rsidR="0020697E" w:rsidRPr="004C1351">
      <w:rPr>
        <w:rFonts w:asciiTheme="minorHAnsi" w:hAnsiTheme="minorHAnsi" w:cs="Gill Sans Light"/>
        <w:sz w:val="16"/>
        <w:szCs w:val="16"/>
      </w:rPr>
      <w:t>0</w:t>
    </w:r>
    <w:r w:rsidR="00396882" w:rsidRPr="004C1351">
      <w:rPr>
        <w:rFonts w:asciiTheme="minorHAnsi" w:hAnsiTheme="minorHAnsi" w:cs="Gill Sans Light"/>
        <w:sz w:val="16"/>
        <w:szCs w:val="16"/>
      </w:rPr>
      <w:t>/</w:t>
    </w:r>
    <w:r w:rsidR="0020697E" w:rsidRPr="004C1351">
      <w:rPr>
        <w:rFonts w:asciiTheme="minorHAnsi" w:hAnsiTheme="minorHAnsi" w:cs="Gill Sans Light"/>
        <w:sz w:val="16"/>
        <w:szCs w:val="16"/>
      </w:rPr>
      <w:t>2</w:t>
    </w:r>
    <w:r w:rsidR="00396882" w:rsidRPr="004C1351">
      <w:rPr>
        <w:rFonts w:asciiTheme="minorHAnsi" w:hAnsiTheme="minorHAnsi" w:cs="Gill Sans Light"/>
        <w:sz w:val="16"/>
        <w:szCs w:val="16"/>
      </w:rPr>
      <w:t>0</w:t>
    </w:r>
    <w:r w:rsidR="0020697E" w:rsidRPr="004C1351">
      <w:rPr>
        <w:rFonts w:asciiTheme="minorHAnsi" w:hAnsiTheme="minorHAnsi" w:cs="Gill Sans Light"/>
        <w:sz w:val="16"/>
        <w:szCs w:val="16"/>
      </w:rPr>
      <w:t>2</w:t>
    </w:r>
    <w:r w:rsidR="00975EA4">
      <w:rPr>
        <w:rFonts w:asciiTheme="minorHAnsi" w:hAnsiTheme="minorHAnsi" w:cs="Gill Sans Light"/>
        <w:sz w:val="16"/>
        <w:szCs w:val="16"/>
      </w:rPr>
      <w:t>6</w:t>
    </w:r>
    <w:r w:rsidR="008823A9" w:rsidRPr="004C1351">
      <w:rPr>
        <w:rFonts w:asciiTheme="minorHAnsi" w:hAnsiTheme="minorHAnsi" w:cs="Gill Sans Light"/>
        <w:sz w:val="16"/>
        <w:szCs w:val="16"/>
      </w:rPr>
      <w:t xml:space="preserve">. </w:t>
    </w:r>
    <w:r w:rsidR="00396882" w:rsidRPr="004C1351">
      <w:rPr>
        <w:rFonts w:asciiTheme="minorHAnsi" w:hAnsiTheme="minorHAnsi" w:cs="Gill Sans Light"/>
        <w:sz w:val="16"/>
        <w:szCs w:val="16"/>
      </w:rPr>
      <w:t xml:space="preserve">Disponível online: </w:t>
    </w:r>
    <w:r w:rsidR="0020697E" w:rsidRPr="004C1351">
      <w:rPr>
        <w:rFonts w:asciiTheme="minorHAnsi" w:hAnsiTheme="minorHAnsi" w:cs="Gill Sans Light"/>
        <w:sz w:val="16"/>
        <w:szCs w:val="16"/>
      </w:rPr>
      <w:t>00</w:t>
    </w:r>
    <w:r w:rsidR="00396882" w:rsidRPr="004C1351">
      <w:rPr>
        <w:rFonts w:asciiTheme="minorHAnsi" w:hAnsiTheme="minorHAnsi" w:cs="Gill Sans Light"/>
        <w:sz w:val="16"/>
        <w:szCs w:val="16"/>
      </w:rPr>
      <w:t>/0</w:t>
    </w:r>
    <w:r w:rsidR="0020697E" w:rsidRPr="004C1351">
      <w:rPr>
        <w:rFonts w:asciiTheme="minorHAnsi" w:hAnsiTheme="minorHAnsi" w:cs="Gill Sans Light"/>
        <w:sz w:val="16"/>
        <w:szCs w:val="16"/>
      </w:rPr>
      <w:t>0</w:t>
    </w:r>
    <w:r w:rsidR="00396882" w:rsidRPr="004C1351">
      <w:rPr>
        <w:rFonts w:asciiTheme="minorHAnsi" w:hAnsiTheme="minorHAnsi" w:cs="Gill Sans Light"/>
        <w:sz w:val="16"/>
        <w:szCs w:val="16"/>
      </w:rPr>
      <w:t>/20</w:t>
    </w:r>
    <w:r w:rsidR="0020697E" w:rsidRPr="004C1351">
      <w:rPr>
        <w:rFonts w:asciiTheme="minorHAnsi" w:hAnsiTheme="minorHAnsi" w:cs="Gill Sans Light"/>
        <w:sz w:val="16"/>
        <w:szCs w:val="16"/>
      </w:rPr>
      <w:t>2</w:t>
    </w:r>
    <w:r w:rsidR="00975EA4">
      <w:rPr>
        <w:rFonts w:asciiTheme="minorHAnsi" w:hAnsiTheme="minorHAnsi" w:cs="Gill Sans Light"/>
        <w:sz w:val="16"/>
        <w:szCs w:val="16"/>
      </w:rPr>
      <w:t>6</w:t>
    </w:r>
    <w:r w:rsidR="008823A9" w:rsidRPr="004C1351">
      <w:rPr>
        <w:rFonts w:asciiTheme="minorHAnsi" w:hAnsiTheme="minorHAnsi" w:cs="Gill Sans Light"/>
        <w:sz w:val="16"/>
        <w:szCs w:val="16"/>
      </w:rPr>
      <w:t xml:space="preserve">. </w:t>
    </w:r>
    <w:r w:rsidR="00396882" w:rsidRPr="004C1351">
      <w:rPr>
        <w:rFonts w:asciiTheme="minorHAnsi" w:hAnsiTheme="minorHAnsi" w:cs="Gill Sans Light"/>
        <w:sz w:val="16"/>
        <w:szCs w:val="16"/>
      </w:rPr>
      <w:t xml:space="preserve">Editor: </w:t>
    </w:r>
    <w:r w:rsidR="00B82B03">
      <w:rPr>
        <w:rFonts w:asciiTheme="minorHAnsi" w:hAnsiTheme="minorHAnsi" w:cs="Gill Sans Light"/>
        <w:sz w:val="16"/>
        <w:szCs w:val="16"/>
      </w:rPr>
      <w:t xml:space="preserve">____________________________________________. </w:t>
    </w:r>
    <w:r w:rsidR="004C1351" w:rsidRPr="004C1351">
      <w:rPr>
        <w:rFonts w:asciiTheme="minorHAnsi" w:hAnsiTheme="minorHAnsi" w:cs="Gill Sans Light"/>
        <w:sz w:val="16"/>
        <w:szCs w:val="16"/>
      </w:rPr>
      <w:t xml:space="preserve">Creative Commons CC-BY: </w:t>
    </w:r>
    <w:hyperlink r:id="rId1" w:history="1">
      <w:r w:rsidR="004C1351" w:rsidRPr="004C1351">
        <w:rPr>
          <w:rStyle w:val="Hyperlink"/>
          <w:rFonts w:asciiTheme="minorHAnsi" w:hAnsiTheme="minorHAnsi" w:cs="Gill Sans Light"/>
          <w:color w:val="auto"/>
          <w:sz w:val="16"/>
          <w:szCs w:val="16"/>
        </w:rPr>
        <w:t>https://</w:t>
      </w:r>
      <w:proofErr w:type="spellStart"/>
      <w:r w:rsidR="004C1351" w:rsidRPr="004C1351">
        <w:rPr>
          <w:rStyle w:val="Hyperlink"/>
          <w:rFonts w:asciiTheme="minorHAnsi" w:hAnsiTheme="minorHAnsi" w:cs="Gill Sans Light"/>
          <w:color w:val="auto"/>
          <w:sz w:val="16"/>
          <w:szCs w:val="16"/>
        </w:rPr>
        <w:t>creativecommons.org</w:t>
      </w:r>
      <w:proofErr w:type="spellEnd"/>
      <w:r w:rsidR="004C1351" w:rsidRPr="004C1351">
        <w:rPr>
          <w:rStyle w:val="Hyperlink"/>
          <w:rFonts w:asciiTheme="minorHAnsi" w:hAnsiTheme="minorHAnsi" w:cs="Gill Sans Light"/>
          <w:color w:val="auto"/>
          <w:sz w:val="16"/>
          <w:szCs w:val="16"/>
        </w:rPr>
        <w:t>/</w:t>
      </w:r>
      <w:proofErr w:type="spellStart"/>
      <w:r w:rsidR="004C1351" w:rsidRPr="004C1351">
        <w:rPr>
          <w:rStyle w:val="Hyperlink"/>
          <w:rFonts w:asciiTheme="minorHAnsi" w:hAnsiTheme="minorHAnsi" w:cs="Gill Sans Light"/>
          <w:color w:val="auto"/>
          <w:sz w:val="16"/>
          <w:szCs w:val="16"/>
        </w:rPr>
        <w:t>licenses</w:t>
      </w:r>
      <w:proofErr w:type="spellEnd"/>
      <w:r w:rsidR="004C1351" w:rsidRPr="004C1351">
        <w:rPr>
          <w:rStyle w:val="Hyperlink"/>
          <w:rFonts w:asciiTheme="minorHAnsi" w:hAnsiTheme="minorHAnsi" w:cs="Gill Sans Light"/>
          <w:color w:val="auto"/>
          <w:sz w:val="16"/>
          <w:szCs w:val="16"/>
        </w:rPr>
        <w:t>/</w:t>
      </w:r>
      <w:proofErr w:type="spellStart"/>
      <w:r w:rsidR="004C1351" w:rsidRPr="004C1351">
        <w:rPr>
          <w:rStyle w:val="Hyperlink"/>
          <w:rFonts w:asciiTheme="minorHAnsi" w:hAnsiTheme="minorHAnsi" w:cs="Gill Sans Light"/>
          <w:color w:val="auto"/>
          <w:sz w:val="16"/>
          <w:szCs w:val="16"/>
        </w:rPr>
        <w:t>by</w:t>
      </w:r>
      <w:proofErr w:type="spellEnd"/>
      <w:r w:rsidR="004C1351" w:rsidRPr="004C1351">
        <w:rPr>
          <w:rStyle w:val="Hyperlink"/>
          <w:rFonts w:asciiTheme="minorHAnsi" w:hAnsiTheme="minorHAnsi" w:cs="Gill Sans Light"/>
          <w:color w:val="auto"/>
          <w:sz w:val="16"/>
          <w:szCs w:val="16"/>
        </w:rPr>
        <w:t>/4.0/</w:t>
      </w:r>
    </w:hyperlink>
    <w:r w:rsidR="00955C8F" w:rsidRPr="004C1351">
      <w:rPr>
        <w:rFonts w:asciiTheme="minorHAnsi" w:hAnsiTheme="minorHAnsi" w:cs="Gill Sans Light"/>
        <w:sz w:val="16"/>
        <w:szCs w:val="16"/>
      </w:rPr>
      <w:t xml:space="preserve"> </w:t>
    </w:r>
    <w:r w:rsidR="00955C8F" w:rsidRPr="004C1351">
      <w:rPr>
        <w:rStyle w:val="Hyperlink"/>
        <w:rFonts w:ascii="Cambria" w:hAnsi="Cambria" w:cs="Gill Sans"/>
        <w:color w:val="auto"/>
        <w:sz w:val="16"/>
        <w:szCs w:val="16"/>
        <w:highlight w:val="yellow"/>
        <w:u w:val="none"/>
      </w:rPr>
      <w:t xml:space="preserve">[Fonte 8 | </w:t>
    </w:r>
    <w:proofErr w:type="spellStart"/>
    <w:r w:rsidR="00955C8F" w:rsidRPr="004C1351">
      <w:rPr>
        <w:rStyle w:val="Hyperlink"/>
        <w:rFonts w:ascii="Cambria" w:hAnsi="Cambria" w:cs="Gill Sans"/>
        <w:color w:val="auto"/>
        <w:sz w:val="16"/>
        <w:szCs w:val="16"/>
        <w:highlight w:val="yellow"/>
        <w:u w:val="none"/>
      </w:rPr>
      <w:t>Cambria</w:t>
    </w:r>
    <w:proofErr w:type="spellEnd"/>
    <w:r w:rsidR="00955C8F" w:rsidRPr="004C1351">
      <w:rPr>
        <w:rStyle w:val="Hyperlink"/>
        <w:rFonts w:ascii="Cambria" w:hAnsi="Cambria" w:cs="Gill Sans"/>
        <w:color w:val="auto"/>
        <w:sz w:val="16"/>
        <w:szCs w:val="16"/>
        <w:highlight w:val="yellow"/>
        <w:u w:val="none"/>
      </w:rPr>
      <w:t xml:space="preserve"> | Espaçamento 1.0]</w:t>
    </w:r>
  </w:p>
  <w:p w14:paraId="76CF9049" w14:textId="77777777" w:rsidR="008823A9" w:rsidRPr="004C1351" w:rsidRDefault="008823A9" w:rsidP="005B7761">
    <w:pPr>
      <w:jc w:val="both"/>
      <w:rPr>
        <w:rFonts w:asciiTheme="minorHAnsi" w:hAnsiTheme="minorHAnsi" w:cs="Gill Sans Light"/>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E0A39" w14:textId="77777777" w:rsidR="008332DE" w:rsidRDefault="008332DE">
      <w:r>
        <w:separator/>
      </w:r>
    </w:p>
  </w:footnote>
  <w:footnote w:type="continuationSeparator" w:id="0">
    <w:p w14:paraId="6A2D7D1E" w14:textId="77777777" w:rsidR="008332DE" w:rsidRDefault="008332DE">
      <w:r>
        <w:t>... pag.</w:t>
      </w:r>
    </w:p>
  </w:footnote>
  <w:footnote w:type="continuationNotice" w:id="1">
    <w:p w14:paraId="3A4F7848" w14:textId="77777777" w:rsidR="008332DE" w:rsidRDefault="008332DE">
      <w:r>
        <w:t>... pag.</w:t>
      </w:r>
    </w:p>
  </w:footnote>
  <w:footnote w:id="2">
    <w:p w14:paraId="291BEEC2" w14:textId="3258D960" w:rsidR="00A569B9" w:rsidRPr="00955C8F" w:rsidRDefault="00A569B9" w:rsidP="00955C8F">
      <w:pPr>
        <w:pStyle w:val="FootnoteText"/>
        <w:ind w:left="0" w:firstLine="0"/>
        <w:jc w:val="both"/>
        <w:rPr>
          <w:rFonts w:ascii="EB Garamond" w:hAnsi="EB Garamond"/>
          <w:lang w:val="en-US"/>
        </w:rPr>
      </w:pPr>
      <w:r w:rsidRPr="00955C8F">
        <w:rPr>
          <w:rStyle w:val="FootnoteReference"/>
          <w:rFonts w:ascii="EB Garamond" w:hAnsi="EB Garamond"/>
        </w:rPr>
        <w:footnoteRef/>
      </w:r>
      <w:r w:rsidRPr="00955C8F">
        <w:rPr>
          <w:rFonts w:ascii="EB Garamond" w:hAnsi="EB Garamond"/>
        </w:rPr>
        <w:t xml:space="preserve"> </w:t>
      </w:r>
      <w:r w:rsidRPr="00955C8F">
        <w:rPr>
          <w:rFonts w:ascii="EB Garamond" w:hAnsi="EB Garamond"/>
          <w:lang w:val="en-US"/>
        </w:rPr>
        <w:t xml:space="preserve">Use </w:t>
      </w:r>
      <w:proofErr w:type="spellStart"/>
      <w:r w:rsidRPr="00955C8F">
        <w:rPr>
          <w:rFonts w:ascii="EB Garamond" w:hAnsi="EB Garamond"/>
          <w:lang w:val="en-US"/>
        </w:rPr>
        <w:t>nota</w:t>
      </w:r>
      <w:r w:rsidR="00336BA3" w:rsidRPr="00955C8F">
        <w:rPr>
          <w:rFonts w:ascii="EB Garamond" w:hAnsi="EB Garamond"/>
          <w:lang w:val="en-US"/>
        </w:rPr>
        <w:t>s</w:t>
      </w:r>
      <w:proofErr w:type="spellEnd"/>
      <w:r w:rsidRPr="00955C8F">
        <w:rPr>
          <w:rFonts w:ascii="EB Garamond" w:hAnsi="EB Garamond"/>
          <w:lang w:val="en-US"/>
        </w:rPr>
        <w:t xml:space="preserve"> de </w:t>
      </w:r>
      <w:proofErr w:type="spellStart"/>
      <w:r w:rsidRPr="00955C8F">
        <w:rPr>
          <w:rFonts w:ascii="EB Garamond" w:hAnsi="EB Garamond"/>
          <w:lang w:val="en-US"/>
        </w:rPr>
        <w:t>rodapé</w:t>
      </w:r>
      <w:proofErr w:type="spellEnd"/>
      <w:r w:rsidRPr="00955C8F">
        <w:rPr>
          <w:rFonts w:ascii="EB Garamond" w:hAnsi="EB Garamond"/>
          <w:lang w:val="en-US"/>
        </w:rPr>
        <w:t xml:space="preserve"> </w:t>
      </w:r>
      <w:proofErr w:type="spellStart"/>
      <w:r w:rsidR="00336BA3" w:rsidRPr="00955C8F">
        <w:rPr>
          <w:rFonts w:ascii="EB Garamond" w:hAnsi="EB Garamond"/>
          <w:lang w:val="en-US"/>
        </w:rPr>
        <w:t>ao</w:t>
      </w:r>
      <w:proofErr w:type="spellEnd"/>
      <w:r w:rsidR="00336BA3" w:rsidRPr="00955C8F">
        <w:rPr>
          <w:rFonts w:ascii="EB Garamond" w:hAnsi="EB Garamond"/>
          <w:lang w:val="en-US"/>
        </w:rPr>
        <w:t xml:space="preserve"> </w:t>
      </w:r>
      <w:proofErr w:type="spellStart"/>
      <w:r w:rsidR="00336BA3" w:rsidRPr="00955C8F">
        <w:rPr>
          <w:rFonts w:ascii="EB Garamond" w:hAnsi="EB Garamond"/>
          <w:lang w:val="en-US"/>
        </w:rPr>
        <w:t>invés</w:t>
      </w:r>
      <w:proofErr w:type="spellEnd"/>
      <w:r w:rsidR="00336BA3" w:rsidRPr="00955C8F">
        <w:rPr>
          <w:rFonts w:ascii="EB Garamond" w:hAnsi="EB Garamond"/>
          <w:lang w:val="en-US"/>
        </w:rPr>
        <w:t xml:space="preserve"> de</w:t>
      </w:r>
      <w:r w:rsidRPr="00955C8F">
        <w:rPr>
          <w:rFonts w:ascii="EB Garamond" w:hAnsi="EB Garamond"/>
          <w:lang w:val="en-US"/>
        </w:rPr>
        <w:t xml:space="preserve"> final. Use footnotes instead of endnotes.</w:t>
      </w:r>
      <w:r w:rsidR="00955C8F" w:rsidRPr="00955C8F">
        <w:rPr>
          <w:rFonts w:ascii="EB Garamond" w:hAnsi="EB Garamond"/>
          <w:lang w:val="en-US"/>
        </w:rPr>
        <w:t xml:space="preserve"> </w:t>
      </w:r>
      <w:r w:rsidR="00955C8F" w:rsidRPr="00955C8F">
        <w:rPr>
          <w:rStyle w:val="Hyperlink"/>
          <w:rFonts w:ascii="EB Garamond" w:hAnsi="EB Garamond" w:cs="Gill Sans"/>
          <w:color w:val="auto"/>
          <w:sz w:val="16"/>
          <w:szCs w:val="16"/>
          <w:highlight w:val="yellow"/>
          <w:u w:val="none"/>
        </w:rPr>
        <w:t xml:space="preserve">[Fonte 10 | </w:t>
      </w:r>
      <w:r w:rsidR="00955C8F">
        <w:rPr>
          <w:rStyle w:val="Hyperlink"/>
          <w:rFonts w:ascii="EB Garamond" w:hAnsi="EB Garamond" w:cs="Gill Sans"/>
          <w:color w:val="auto"/>
          <w:sz w:val="16"/>
          <w:szCs w:val="16"/>
          <w:highlight w:val="yellow"/>
          <w:u w:val="none"/>
        </w:rPr>
        <w:t xml:space="preserve">EB </w:t>
      </w:r>
      <w:proofErr w:type="spellStart"/>
      <w:r w:rsidR="00955C8F">
        <w:rPr>
          <w:rStyle w:val="Hyperlink"/>
          <w:rFonts w:ascii="EB Garamond" w:hAnsi="EB Garamond" w:cs="Gill Sans"/>
          <w:color w:val="auto"/>
          <w:sz w:val="16"/>
          <w:szCs w:val="16"/>
          <w:highlight w:val="yellow"/>
          <w:u w:val="none"/>
        </w:rPr>
        <w:t>Garamond</w:t>
      </w:r>
      <w:proofErr w:type="spellEnd"/>
      <w:r w:rsidR="00955C8F" w:rsidRPr="00955C8F">
        <w:rPr>
          <w:rStyle w:val="Hyperlink"/>
          <w:rFonts w:ascii="EB Garamond" w:hAnsi="EB Garamond" w:cs="Gill Sans"/>
          <w:color w:val="auto"/>
          <w:sz w:val="16"/>
          <w:szCs w:val="16"/>
          <w:highlight w:val="yellow"/>
          <w:u w:val="none"/>
        </w:rPr>
        <w:t xml:space="preserve"> | Espaçamento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3BE04" w14:textId="77777777" w:rsidR="00950BFD" w:rsidRDefault="00950B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AC66B" w14:textId="77777777" w:rsidR="00641202" w:rsidRDefault="008E0D56" w:rsidP="00232B2A">
    <w:pPr>
      <w:jc w:val="right"/>
      <w:rPr>
        <w:rFonts w:asciiTheme="minorHAnsi" w:hAnsiTheme="minorHAnsi"/>
        <w:sz w:val="16"/>
        <w:szCs w:val="16"/>
      </w:rPr>
    </w:pPr>
    <w:r w:rsidRPr="00A05DC1">
      <w:rPr>
        <w:rFonts w:asciiTheme="minorHAnsi" w:hAnsiTheme="minorHAnsi"/>
        <w:sz w:val="16"/>
        <w:szCs w:val="16"/>
      </w:rPr>
      <w:t>SOBRENOME, Nome. Título</w:t>
    </w:r>
    <w:r w:rsidR="00D41863" w:rsidRPr="00A05DC1">
      <w:rPr>
        <w:rFonts w:asciiTheme="minorHAnsi" w:hAnsiTheme="minorHAnsi"/>
        <w:sz w:val="16"/>
        <w:szCs w:val="16"/>
      </w:rPr>
      <w:t xml:space="preserve"> do artigo</w:t>
    </w:r>
    <w:r w:rsidR="005A5FD1" w:rsidRPr="00A05DC1">
      <w:rPr>
        <w:rFonts w:asciiTheme="minorHAnsi" w:hAnsiTheme="minorHAnsi"/>
        <w:sz w:val="16"/>
        <w:szCs w:val="16"/>
      </w:rPr>
      <w:t xml:space="preserve"> [</w:t>
    </w:r>
    <w:r w:rsidR="005A5FD1" w:rsidRPr="00A05DC1">
      <w:rPr>
        <w:rFonts w:asciiTheme="minorHAnsi" w:hAnsiTheme="minorHAnsi"/>
        <w:sz w:val="16"/>
        <w:szCs w:val="16"/>
        <w:highlight w:val="yellow"/>
      </w:rPr>
      <w:t xml:space="preserve">Não preencher / Do </w:t>
    </w:r>
    <w:proofErr w:type="spellStart"/>
    <w:r w:rsidR="005A5FD1" w:rsidRPr="00A05DC1">
      <w:rPr>
        <w:rFonts w:asciiTheme="minorHAnsi" w:hAnsiTheme="minorHAnsi"/>
        <w:sz w:val="16"/>
        <w:szCs w:val="16"/>
        <w:highlight w:val="yellow"/>
      </w:rPr>
      <w:t>not</w:t>
    </w:r>
    <w:proofErr w:type="spellEnd"/>
    <w:r w:rsidR="005A5FD1" w:rsidRPr="00A05DC1">
      <w:rPr>
        <w:rFonts w:asciiTheme="minorHAnsi" w:hAnsiTheme="minorHAnsi"/>
        <w:sz w:val="16"/>
        <w:szCs w:val="16"/>
        <w:highlight w:val="yellow"/>
      </w:rPr>
      <w:t xml:space="preserve"> </w:t>
    </w:r>
    <w:proofErr w:type="spellStart"/>
    <w:r w:rsidR="005A5FD1" w:rsidRPr="00A05DC1">
      <w:rPr>
        <w:rFonts w:asciiTheme="minorHAnsi" w:hAnsiTheme="minorHAnsi"/>
        <w:sz w:val="16"/>
        <w:szCs w:val="16"/>
        <w:highlight w:val="yellow"/>
      </w:rPr>
      <w:t>fill</w:t>
    </w:r>
    <w:proofErr w:type="spellEnd"/>
    <w:r w:rsidR="00232B2A" w:rsidRPr="00A05DC1">
      <w:rPr>
        <w:rFonts w:asciiTheme="minorHAnsi" w:hAnsiTheme="minorHAnsi"/>
        <w:sz w:val="16"/>
        <w:szCs w:val="16"/>
        <w:highlight w:val="yellow"/>
      </w:rPr>
      <w:t xml:space="preserve"> in]</w:t>
    </w:r>
  </w:p>
  <w:p w14:paraId="0B0E0717" w14:textId="77777777" w:rsidR="00641202" w:rsidRDefault="00641202" w:rsidP="00232B2A">
    <w:pPr>
      <w:jc w:val="right"/>
      <w:rPr>
        <w:rFonts w:asciiTheme="minorHAnsi" w:hAnsiTheme="minorHAnsi"/>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97AE8" w14:textId="6033A9D5" w:rsidR="00C41589" w:rsidRPr="006E5955" w:rsidRDefault="00C41589" w:rsidP="005B7761">
    <w:pPr>
      <w:tabs>
        <w:tab w:val="left" w:pos="3583"/>
      </w:tabs>
      <w:jc w:val="both"/>
      <w:rPr>
        <w:rFonts w:ascii="Cambria" w:hAnsi="Cambria" w:cs="Gill Sans"/>
        <w:sz w:val="16"/>
        <w:szCs w:val="16"/>
      </w:rPr>
    </w:pPr>
  </w:p>
  <w:p w14:paraId="390744E5" w14:textId="77777777" w:rsidR="008B283F" w:rsidRPr="00233576" w:rsidRDefault="008B283F" w:rsidP="005B7761">
    <w:pPr>
      <w:tabs>
        <w:tab w:val="left" w:pos="3583"/>
      </w:tabs>
      <w:jc w:val="both"/>
      <w:rPr>
        <w:rFonts w:ascii="Cambria" w:hAnsi="Cambria" w:cs="Gill Sans"/>
        <w:sz w:val="16"/>
        <w:szCs w:val="16"/>
      </w:rPr>
    </w:pPr>
  </w:p>
  <w:p w14:paraId="27E424A8" w14:textId="77777777" w:rsidR="006467F8" w:rsidRDefault="00923BE6" w:rsidP="005B7761">
    <w:pPr>
      <w:jc w:val="both"/>
      <w:rPr>
        <w:rStyle w:val="Hyperlink"/>
        <w:rFonts w:ascii="Cambria" w:hAnsi="Cambria" w:cs="Gill Sans"/>
        <w:color w:val="auto"/>
        <w:sz w:val="16"/>
        <w:szCs w:val="16"/>
        <w:u w:val="none"/>
      </w:rPr>
    </w:pPr>
    <w:r w:rsidRPr="003C5773">
      <w:rPr>
        <w:rFonts w:ascii="Cambria" w:hAnsi="Cambria" w:cs="Gill Sans"/>
        <w:sz w:val="16"/>
        <w:szCs w:val="16"/>
      </w:rPr>
      <w:t>Revista Vórtex | Vortex Music Journal</w:t>
    </w:r>
    <w:r w:rsidR="009B097B" w:rsidRPr="003C5773">
      <w:rPr>
        <w:rFonts w:ascii="Cambria" w:hAnsi="Cambria" w:cs="Gill Sans"/>
        <w:sz w:val="16"/>
        <w:szCs w:val="16"/>
      </w:rPr>
      <w:t xml:space="preserve"> | ISSN 2317–9937 | </w:t>
    </w:r>
    <w:hyperlink r:id="rId1" w:history="1">
      <w:r w:rsidR="009B097B" w:rsidRPr="003C5773">
        <w:rPr>
          <w:rStyle w:val="Hyperlink"/>
          <w:rFonts w:ascii="Cambria" w:hAnsi="Cambria" w:cs="Gill Sans"/>
          <w:color w:val="auto"/>
          <w:sz w:val="16"/>
          <w:szCs w:val="16"/>
        </w:rPr>
        <w:t>http://</w:t>
      </w:r>
      <w:proofErr w:type="spellStart"/>
      <w:r w:rsidR="009B097B" w:rsidRPr="003C5773">
        <w:rPr>
          <w:rStyle w:val="Hyperlink"/>
          <w:rFonts w:ascii="Cambria" w:hAnsi="Cambria" w:cs="Gill Sans"/>
          <w:color w:val="auto"/>
          <w:sz w:val="16"/>
          <w:szCs w:val="16"/>
        </w:rPr>
        <w:t>vortex.unespar.edu.br</w:t>
      </w:r>
      <w:proofErr w:type="spellEnd"/>
      <w:r w:rsidR="009B097B" w:rsidRPr="003C5773">
        <w:rPr>
          <w:rStyle w:val="Hyperlink"/>
          <w:rFonts w:ascii="Cambria" w:hAnsi="Cambria" w:cs="Gill Sans"/>
          <w:color w:val="auto"/>
          <w:sz w:val="16"/>
          <w:szCs w:val="16"/>
        </w:rPr>
        <w:t>/</w:t>
      </w:r>
    </w:hyperlink>
    <w:r w:rsidR="00955C8F" w:rsidRPr="003C5773">
      <w:rPr>
        <w:rStyle w:val="Hyperlink"/>
        <w:rFonts w:ascii="Cambria" w:hAnsi="Cambria" w:cs="Gill Sans"/>
        <w:color w:val="auto"/>
        <w:sz w:val="16"/>
        <w:szCs w:val="16"/>
        <w:u w:val="none"/>
      </w:rPr>
      <w:t xml:space="preserve"> </w:t>
    </w:r>
  </w:p>
  <w:p w14:paraId="1C727A20" w14:textId="77777777" w:rsidR="00DC5493" w:rsidRDefault="006467F8" w:rsidP="00DC5493">
    <w:pPr>
      <w:jc w:val="both"/>
      <w:rPr>
        <w:rFonts w:ascii="Cambria" w:hAnsi="Cambria" w:cs="Gill Sans"/>
        <w:sz w:val="16"/>
        <w:szCs w:val="16"/>
        <w:u w:val="single"/>
      </w:rPr>
    </w:pPr>
    <w:r w:rsidRPr="00F862F6">
      <w:rPr>
        <w:rStyle w:val="Hyperlink"/>
        <w:rFonts w:ascii="Cambria" w:hAnsi="Cambria" w:cs="Gill Sans"/>
        <w:color w:val="auto"/>
        <w:sz w:val="16"/>
        <w:szCs w:val="16"/>
      </w:rPr>
      <w:t>https://</w:t>
    </w:r>
    <w:proofErr w:type="spellStart"/>
    <w:r w:rsidRPr="00F862F6">
      <w:rPr>
        <w:rStyle w:val="Hyperlink"/>
        <w:rFonts w:ascii="Cambria" w:hAnsi="Cambria" w:cs="Gill Sans"/>
        <w:color w:val="auto"/>
        <w:sz w:val="16"/>
        <w:szCs w:val="16"/>
      </w:rPr>
      <w:t>doi.org</w:t>
    </w:r>
    <w:proofErr w:type="spellEnd"/>
    <w:r w:rsidRPr="00F862F6">
      <w:rPr>
        <w:rStyle w:val="Hyperlink"/>
        <w:rFonts w:ascii="Cambria" w:hAnsi="Cambria" w:cs="Gill Sans"/>
        <w:color w:val="auto"/>
        <w:sz w:val="16"/>
        <w:szCs w:val="16"/>
      </w:rPr>
      <w:t>/10.33871/vortex.202</w:t>
    </w:r>
    <w:r w:rsidR="00975EA4" w:rsidRPr="00F862F6">
      <w:rPr>
        <w:rStyle w:val="Hyperlink"/>
        <w:rFonts w:ascii="Cambria" w:hAnsi="Cambria" w:cs="Gill Sans"/>
        <w:color w:val="auto"/>
        <w:sz w:val="16"/>
        <w:szCs w:val="16"/>
      </w:rPr>
      <w:t>6</w:t>
    </w:r>
    <w:r w:rsidRPr="00F862F6">
      <w:rPr>
        <w:rStyle w:val="Hyperlink"/>
        <w:rFonts w:ascii="Cambria" w:hAnsi="Cambria" w:cs="Gill Sans"/>
        <w:color w:val="auto"/>
        <w:sz w:val="16"/>
        <w:szCs w:val="16"/>
      </w:rPr>
      <w:t>.1</w:t>
    </w:r>
    <w:r w:rsidR="00975EA4" w:rsidRPr="00F862F6">
      <w:rPr>
        <w:rStyle w:val="Hyperlink"/>
        <w:rFonts w:ascii="Cambria" w:hAnsi="Cambria" w:cs="Gill Sans"/>
        <w:color w:val="auto"/>
        <w:sz w:val="16"/>
        <w:szCs w:val="16"/>
      </w:rPr>
      <w:t>4</w:t>
    </w:r>
    <w:r w:rsidRPr="00F862F6">
      <w:rPr>
        <w:rStyle w:val="Hyperlink"/>
        <w:rFonts w:ascii="Cambria" w:hAnsi="Cambria" w:cs="Gill Sans"/>
        <w:color w:val="auto"/>
        <w:sz w:val="16"/>
        <w:szCs w:val="16"/>
      </w:rPr>
      <w:t>.0000</w:t>
    </w:r>
    <w:r w:rsidRPr="00F862F6">
      <w:rPr>
        <w:rStyle w:val="Hyperlink"/>
        <w:rFonts w:ascii="Cambria" w:hAnsi="Cambria" w:cs="Gill Sans"/>
        <w:color w:val="auto"/>
        <w:sz w:val="16"/>
        <w:szCs w:val="16"/>
        <w:u w:val="none"/>
      </w:rPr>
      <w:t xml:space="preserve"> </w:t>
    </w:r>
    <w:r w:rsidR="00955C8F" w:rsidRPr="006467F8">
      <w:rPr>
        <w:rStyle w:val="Hyperlink"/>
        <w:rFonts w:ascii="Cambria" w:hAnsi="Cambria" w:cs="Gill Sans"/>
        <w:color w:val="auto"/>
        <w:sz w:val="16"/>
        <w:szCs w:val="16"/>
        <w:highlight w:val="yellow"/>
        <w:u w:val="none"/>
      </w:rPr>
      <w:t xml:space="preserve">[Fonte 8 | </w:t>
    </w:r>
    <w:proofErr w:type="spellStart"/>
    <w:r w:rsidR="00955C8F" w:rsidRPr="006467F8">
      <w:rPr>
        <w:rStyle w:val="Hyperlink"/>
        <w:rFonts w:ascii="Cambria" w:hAnsi="Cambria" w:cs="Gill Sans"/>
        <w:color w:val="auto"/>
        <w:sz w:val="16"/>
        <w:szCs w:val="16"/>
        <w:highlight w:val="yellow"/>
        <w:u w:val="none"/>
      </w:rPr>
      <w:t>Cambria</w:t>
    </w:r>
    <w:proofErr w:type="spellEnd"/>
    <w:r w:rsidR="00955C8F" w:rsidRPr="006467F8">
      <w:rPr>
        <w:rStyle w:val="Hyperlink"/>
        <w:rFonts w:ascii="Cambria" w:hAnsi="Cambria" w:cs="Gill Sans"/>
        <w:color w:val="auto"/>
        <w:sz w:val="16"/>
        <w:szCs w:val="16"/>
        <w:highlight w:val="yellow"/>
        <w:u w:val="none"/>
      </w:rPr>
      <w:t xml:space="preserve"> | Espaçamento 1.0</w:t>
    </w:r>
    <w:r>
      <w:rPr>
        <w:rStyle w:val="Hyperlink"/>
        <w:rFonts w:ascii="Cambria" w:hAnsi="Cambria" w:cs="Gill Sans"/>
        <w:color w:val="auto"/>
        <w:sz w:val="16"/>
        <w:szCs w:val="16"/>
        <w:highlight w:val="yellow"/>
        <w:u w:val="none"/>
      </w:rPr>
      <w:t xml:space="preserve"> | Não preencher o </w:t>
    </w:r>
    <w:r w:rsidRPr="006467F8">
      <w:rPr>
        <w:rStyle w:val="Hyperlink"/>
        <w:rFonts w:ascii="Cambria" w:hAnsi="Cambria" w:cs="Gill Sans"/>
        <w:color w:val="auto"/>
        <w:sz w:val="16"/>
        <w:szCs w:val="16"/>
        <w:highlight w:val="yellow"/>
        <w:u w:val="none"/>
      </w:rPr>
      <w:t xml:space="preserve">DOI / </w:t>
    </w:r>
    <w:r w:rsidRPr="006467F8">
      <w:rPr>
        <w:rStyle w:val="Hyperlink"/>
        <w:rFonts w:ascii="Cambria" w:hAnsi="Cambria" w:cs="Gill Sans"/>
        <w:i/>
        <w:iCs/>
        <w:color w:val="auto"/>
        <w:sz w:val="16"/>
        <w:szCs w:val="16"/>
        <w:highlight w:val="yellow"/>
        <w:u w:val="none"/>
      </w:rPr>
      <w:t xml:space="preserve">Do </w:t>
    </w:r>
    <w:proofErr w:type="spellStart"/>
    <w:r w:rsidRPr="006467F8">
      <w:rPr>
        <w:rStyle w:val="Hyperlink"/>
        <w:rFonts w:ascii="Cambria" w:hAnsi="Cambria" w:cs="Gill Sans"/>
        <w:i/>
        <w:iCs/>
        <w:color w:val="auto"/>
        <w:sz w:val="16"/>
        <w:szCs w:val="16"/>
        <w:highlight w:val="yellow"/>
        <w:u w:val="none"/>
      </w:rPr>
      <w:t>not</w:t>
    </w:r>
    <w:proofErr w:type="spellEnd"/>
    <w:r w:rsidRPr="006467F8">
      <w:rPr>
        <w:rStyle w:val="Hyperlink"/>
        <w:rFonts w:ascii="Cambria" w:hAnsi="Cambria" w:cs="Gill Sans"/>
        <w:i/>
        <w:iCs/>
        <w:color w:val="auto"/>
        <w:sz w:val="16"/>
        <w:szCs w:val="16"/>
        <w:highlight w:val="yellow"/>
        <w:u w:val="none"/>
      </w:rPr>
      <w:t xml:space="preserve"> </w:t>
    </w:r>
    <w:proofErr w:type="spellStart"/>
    <w:r w:rsidRPr="006467F8">
      <w:rPr>
        <w:rStyle w:val="Hyperlink"/>
        <w:rFonts w:ascii="Cambria" w:hAnsi="Cambria" w:cs="Gill Sans"/>
        <w:i/>
        <w:iCs/>
        <w:color w:val="auto"/>
        <w:sz w:val="16"/>
        <w:szCs w:val="16"/>
        <w:highlight w:val="yellow"/>
        <w:u w:val="none"/>
      </w:rPr>
      <w:t>fill</w:t>
    </w:r>
    <w:proofErr w:type="spellEnd"/>
    <w:r w:rsidRPr="006467F8">
      <w:rPr>
        <w:rStyle w:val="Hyperlink"/>
        <w:rFonts w:ascii="Cambria" w:hAnsi="Cambria" w:cs="Gill Sans"/>
        <w:i/>
        <w:iCs/>
        <w:color w:val="auto"/>
        <w:sz w:val="16"/>
        <w:szCs w:val="16"/>
        <w:highlight w:val="yellow"/>
        <w:u w:val="none"/>
      </w:rPr>
      <w:t xml:space="preserve"> in </w:t>
    </w:r>
    <w:proofErr w:type="spellStart"/>
    <w:r w:rsidRPr="006467F8">
      <w:rPr>
        <w:rStyle w:val="Hyperlink"/>
        <w:rFonts w:ascii="Cambria" w:hAnsi="Cambria" w:cs="Gill Sans"/>
        <w:i/>
        <w:iCs/>
        <w:color w:val="auto"/>
        <w:sz w:val="16"/>
        <w:szCs w:val="16"/>
        <w:highlight w:val="yellow"/>
        <w:u w:val="none"/>
      </w:rPr>
      <w:t>the</w:t>
    </w:r>
    <w:proofErr w:type="spellEnd"/>
    <w:r w:rsidRPr="006467F8">
      <w:rPr>
        <w:rStyle w:val="Hyperlink"/>
        <w:rFonts w:ascii="Cambria" w:hAnsi="Cambria" w:cs="Gill Sans"/>
        <w:i/>
        <w:iCs/>
        <w:color w:val="auto"/>
        <w:sz w:val="16"/>
        <w:szCs w:val="16"/>
        <w:highlight w:val="yellow"/>
        <w:u w:val="none"/>
      </w:rPr>
      <w:t xml:space="preserve"> DOI</w:t>
    </w:r>
    <w:r w:rsidR="00955C8F" w:rsidRPr="006467F8">
      <w:rPr>
        <w:rStyle w:val="Hyperlink"/>
        <w:rFonts w:ascii="Cambria" w:hAnsi="Cambria" w:cs="Gill Sans"/>
        <w:color w:val="auto"/>
        <w:sz w:val="16"/>
        <w:szCs w:val="16"/>
        <w:highlight w:val="yellow"/>
        <w:u w:val="non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54A79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3B4065"/>
    <w:multiLevelType w:val="hybridMultilevel"/>
    <w:tmpl w:val="25A0F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9E4024"/>
    <w:multiLevelType w:val="multilevel"/>
    <w:tmpl w:val="238C0D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69434906">
    <w:abstractNumId w:val="2"/>
  </w:num>
  <w:num w:numId="2" w16cid:durableId="2041394586">
    <w:abstractNumId w:val="0"/>
  </w:num>
  <w:num w:numId="3" w16cid:durableId="255093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displayBackgroundShape/>
  <w:embedTrueTypeFonts/>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3632"/>
    <w:rsid w:val="0000152C"/>
    <w:rsid w:val="000017D0"/>
    <w:rsid w:val="000025FF"/>
    <w:rsid w:val="00002B0B"/>
    <w:rsid w:val="000068D0"/>
    <w:rsid w:val="00007F31"/>
    <w:rsid w:val="00017244"/>
    <w:rsid w:val="00020FF7"/>
    <w:rsid w:val="00026ED5"/>
    <w:rsid w:val="00033DB8"/>
    <w:rsid w:val="00033F3A"/>
    <w:rsid w:val="00050254"/>
    <w:rsid w:val="000520CC"/>
    <w:rsid w:val="00061D28"/>
    <w:rsid w:val="00064116"/>
    <w:rsid w:val="00084D4B"/>
    <w:rsid w:val="00093379"/>
    <w:rsid w:val="000A743F"/>
    <w:rsid w:val="000B62DC"/>
    <w:rsid w:val="000B7228"/>
    <w:rsid w:val="000C16F0"/>
    <w:rsid w:val="000C7612"/>
    <w:rsid w:val="000C7C9C"/>
    <w:rsid w:val="000D1FD1"/>
    <w:rsid w:val="000D2AD1"/>
    <w:rsid w:val="000D2E01"/>
    <w:rsid w:val="000D3572"/>
    <w:rsid w:val="000D3AE1"/>
    <w:rsid w:val="000E1B04"/>
    <w:rsid w:val="0010322B"/>
    <w:rsid w:val="00112924"/>
    <w:rsid w:val="001173E5"/>
    <w:rsid w:val="00117809"/>
    <w:rsid w:val="001253DA"/>
    <w:rsid w:val="00127318"/>
    <w:rsid w:val="001355C6"/>
    <w:rsid w:val="00137E1C"/>
    <w:rsid w:val="00143C91"/>
    <w:rsid w:val="001510DE"/>
    <w:rsid w:val="00165786"/>
    <w:rsid w:val="00172898"/>
    <w:rsid w:val="0017595C"/>
    <w:rsid w:val="00177B44"/>
    <w:rsid w:val="00177D3C"/>
    <w:rsid w:val="0018039A"/>
    <w:rsid w:val="00193F58"/>
    <w:rsid w:val="00195D5F"/>
    <w:rsid w:val="001961D5"/>
    <w:rsid w:val="0019625F"/>
    <w:rsid w:val="001A1D06"/>
    <w:rsid w:val="001B00C8"/>
    <w:rsid w:val="001B086C"/>
    <w:rsid w:val="001B3DAB"/>
    <w:rsid w:val="001B6BA5"/>
    <w:rsid w:val="001C13FB"/>
    <w:rsid w:val="001C1E2F"/>
    <w:rsid w:val="001D19F9"/>
    <w:rsid w:val="001D477C"/>
    <w:rsid w:val="001E586A"/>
    <w:rsid w:val="001F0D55"/>
    <w:rsid w:val="001F0D5F"/>
    <w:rsid w:val="001F395E"/>
    <w:rsid w:val="001F3BEF"/>
    <w:rsid w:val="00201381"/>
    <w:rsid w:val="0020697E"/>
    <w:rsid w:val="00211DD6"/>
    <w:rsid w:val="00214866"/>
    <w:rsid w:val="0021741C"/>
    <w:rsid w:val="00223697"/>
    <w:rsid w:val="00225D80"/>
    <w:rsid w:val="002275B3"/>
    <w:rsid w:val="0023280F"/>
    <w:rsid w:val="00232B2A"/>
    <w:rsid w:val="00233576"/>
    <w:rsid w:val="00243F0C"/>
    <w:rsid w:val="0024468F"/>
    <w:rsid w:val="00255871"/>
    <w:rsid w:val="00256F86"/>
    <w:rsid w:val="0026211E"/>
    <w:rsid w:val="00263D32"/>
    <w:rsid w:val="00263F76"/>
    <w:rsid w:val="00265D06"/>
    <w:rsid w:val="002677AB"/>
    <w:rsid w:val="002677E5"/>
    <w:rsid w:val="00270854"/>
    <w:rsid w:val="00276CED"/>
    <w:rsid w:val="00281DC7"/>
    <w:rsid w:val="00282204"/>
    <w:rsid w:val="00282474"/>
    <w:rsid w:val="00286196"/>
    <w:rsid w:val="002861CC"/>
    <w:rsid w:val="00290FE1"/>
    <w:rsid w:val="00297B47"/>
    <w:rsid w:val="002A041C"/>
    <w:rsid w:val="002A41EE"/>
    <w:rsid w:val="002B009B"/>
    <w:rsid w:val="002B1037"/>
    <w:rsid w:val="002B19A9"/>
    <w:rsid w:val="002C22BB"/>
    <w:rsid w:val="002C5A75"/>
    <w:rsid w:val="002D2B4F"/>
    <w:rsid w:val="002E290A"/>
    <w:rsid w:val="002E5325"/>
    <w:rsid w:val="002F2669"/>
    <w:rsid w:val="002F72C6"/>
    <w:rsid w:val="00303831"/>
    <w:rsid w:val="00304294"/>
    <w:rsid w:val="0031124A"/>
    <w:rsid w:val="00311CAD"/>
    <w:rsid w:val="003124BC"/>
    <w:rsid w:val="0031304F"/>
    <w:rsid w:val="0031359D"/>
    <w:rsid w:val="003149C5"/>
    <w:rsid w:val="0032044A"/>
    <w:rsid w:val="003220A1"/>
    <w:rsid w:val="00324074"/>
    <w:rsid w:val="00326B0F"/>
    <w:rsid w:val="00330D62"/>
    <w:rsid w:val="00333EEF"/>
    <w:rsid w:val="00336BA3"/>
    <w:rsid w:val="00337621"/>
    <w:rsid w:val="00340B7F"/>
    <w:rsid w:val="00342E5D"/>
    <w:rsid w:val="0034551C"/>
    <w:rsid w:val="00352A5D"/>
    <w:rsid w:val="00354BE1"/>
    <w:rsid w:val="0035538E"/>
    <w:rsid w:val="00356B2A"/>
    <w:rsid w:val="00361881"/>
    <w:rsid w:val="00361F4B"/>
    <w:rsid w:val="00361F9D"/>
    <w:rsid w:val="00367BDB"/>
    <w:rsid w:val="00370994"/>
    <w:rsid w:val="0037219D"/>
    <w:rsid w:val="00373523"/>
    <w:rsid w:val="00382D67"/>
    <w:rsid w:val="00383673"/>
    <w:rsid w:val="00396882"/>
    <w:rsid w:val="00397050"/>
    <w:rsid w:val="003A2E34"/>
    <w:rsid w:val="003A4FD3"/>
    <w:rsid w:val="003A6609"/>
    <w:rsid w:val="003B3B98"/>
    <w:rsid w:val="003B4898"/>
    <w:rsid w:val="003C09A3"/>
    <w:rsid w:val="003C5773"/>
    <w:rsid w:val="003C5FD9"/>
    <w:rsid w:val="003C7717"/>
    <w:rsid w:val="003D5079"/>
    <w:rsid w:val="003D6045"/>
    <w:rsid w:val="003E0455"/>
    <w:rsid w:val="003E099B"/>
    <w:rsid w:val="003E18D9"/>
    <w:rsid w:val="003E3E15"/>
    <w:rsid w:val="003F1C9C"/>
    <w:rsid w:val="0040315F"/>
    <w:rsid w:val="00411925"/>
    <w:rsid w:val="004174DE"/>
    <w:rsid w:val="0043361E"/>
    <w:rsid w:val="00442F74"/>
    <w:rsid w:val="0044598B"/>
    <w:rsid w:val="004504E9"/>
    <w:rsid w:val="00453F5F"/>
    <w:rsid w:val="00455A84"/>
    <w:rsid w:val="004617E0"/>
    <w:rsid w:val="004628C2"/>
    <w:rsid w:val="004637DC"/>
    <w:rsid w:val="004762EC"/>
    <w:rsid w:val="00493EDE"/>
    <w:rsid w:val="00494BB4"/>
    <w:rsid w:val="00495A37"/>
    <w:rsid w:val="00495ED5"/>
    <w:rsid w:val="004C1351"/>
    <w:rsid w:val="004C462A"/>
    <w:rsid w:val="004C7C14"/>
    <w:rsid w:val="004D3E73"/>
    <w:rsid w:val="00501EB3"/>
    <w:rsid w:val="00502464"/>
    <w:rsid w:val="00503BC2"/>
    <w:rsid w:val="00507CE4"/>
    <w:rsid w:val="00511053"/>
    <w:rsid w:val="005118CD"/>
    <w:rsid w:val="00512DA7"/>
    <w:rsid w:val="00512EA9"/>
    <w:rsid w:val="00513636"/>
    <w:rsid w:val="00515791"/>
    <w:rsid w:val="00520F88"/>
    <w:rsid w:val="00522C57"/>
    <w:rsid w:val="00523F75"/>
    <w:rsid w:val="00524E00"/>
    <w:rsid w:val="00532F7B"/>
    <w:rsid w:val="00533046"/>
    <w:rsid w:val="00534591"/>
    <w:rsid w:val="00534A92"/>
    <w:rsid w:val="00544CB0"/>
    <w:rsid w:val="005450AE"/>
    <w:rsid w:val="005521C4"/>
    <w:rsid w:val="005549F4"/>
    <w:rsid w:val="00557DF9"/>
    <w:rsid w:val="00560A13"/>
    <w:rsid w:val="00563CD5"/>
    <w:rsid w:val="00580A00"/>
    <w:rsid w:val="0058110E"/>
    <w:rsid w:val="00582950"/>
    <w:rsid w:val="00594194"/>
    <w:rsid w:val="005A36B6"/>
    <w:rsid w:val="005A5FD1"/>
    <w:rsid w:val="005A6BD3"/>
    <w:rsid w:val="005B4015"/>
    <w:rsid w:val="005B4B0A"/>
    <w:rsid w:val="005B7761"/>
    <w:rsid w:val="005C4B40"/>
    <w:rsid w:val="005E4DCC"/>
    <w:rsid w:val="005F0710"/>
    <w:rsid w:val="00601976"/>
    <w:rsid w:val="00626339"/>
    <w:rsid w:val="00627014"/>
    <w:rsid w:val="00631523"/>
    <w:rsid w:val="00640B08"/>
    <w:rsid w:val="00641202"/>
    <w:rsid w:val="006467F8"/>
    <w:rsid w:val="006477A9"/>
    <w:rsid w:val="0065054E"/>
    <w:rsid w:val="00655877"/>
    <w:rsid w:val="00660D5A"/>
    <w:rsid w:val="0066500C"/>
    <w:rsid w:val="00672735"/>
    <w:rsid w:val="00674643"/>
    <w:rsid w:val="00683556"/>
    <w:rsid w:val="00684A6F"/>
    <w:rsid w:val="00687B37"/>
    <w:rsid w:val="00692193"/>
    <w:rsid w:val="006A1D06"/>
    <w:rsid w:val="006A2F07"/>
    <w:rsid w:val="006A4EB6"/>
    <w:rsid w:val="006B05B5"/>
    <w:rsid w:val="006B3B7B"/>
    <w:rsid w:val="006C348E"/>
    <w:rsid w:val="006C736F"/>
    <w:rsid w:val="006D376D"/>
    <w:rsid w:val="006E50BE"/>
    <w:rsid w:val="006E5955"/>
    <w:rsid w:val="006F4145"/>
    <w:rsid w:val="006F507C"/>
    <w:rsid w:val="007064E2"/>
    <w:rsid w:val="00714A43"/>
    <w:rsid w:val="0071789F"/>
    <w:rsid w:val="00723903"/>
    <w:rsid w:val="00726C3B"/>
    <w:rsid w:val="007310B9"/>
    <w:rsid w:val="00735F71"/>
    <w:rsid w:val="0074282B"/>
    <w:rsid w:val="00743B52"/>
    <w:rsid w:val="007445F9"/>
    <w:rsid w:val="00747065"/>
    <w:rsid w:val="0075061E"/>
    <w:rsid w:val="00750CFB"/>
    <w:rsid w:val="00751C83"/>
    <w:rsid w:val="0075230F"/>
    <w:rsid w:val="0075586B"/>
    <w:rsid w:val="007637A0"/>
    <w:rsid w:val="00782394"/>
    <w:rsid w:val="00785B60"/>
    <w:rsid w:val="007913A4"/>
    <w:rsid w:val="007935F6"/>
    <w:rsid w:val="00794283"/>
    <w:rsid w:val="00797CD7"/>
    <w:rsid w:val="007A0F42"/>
    <w:rsid w:val="007A2467"/>
    <w:rsid w:val="007A743D"/>
    <w:rsid w:val="007B0C7E"/>
    <w:rsid w:val="007B16D7"/>
    <w:rsid w:val="007B79B8"/>
    <w:rsid w:val="007C0BA5"/>
    <w:rsid w:val="007D4CC1"/>
    <w:rsid w:val="007D4E16"/>
    <w:rsid w:val="007D6BD3"/>
    <w:rsid w:val="007E4669"/>
    <w:rsid w:val="007E5ABD"/>
    <w:rsid w:val="007E5FC5"/>
    <w:rsid w:val="007E679E"/>
    <w:rsid w:val="007F1CCB"/>
    <w:rsid w:val="007F33A4"/>
    <w:rsid w:val="007F4591"/>
    <w:rsid w:val="007F4A60"/>
    <w:rsid w:val="007F53F7"/>
    <w:rsid w:val="008046EA"/>
    <w:rsid w:val="0080499A"/>
    <w:rsid w:val="00806D6C"/>
    <w:rsid w:val="00811A96"/>
    <w:rsid w:val="00812010"/>
    <w:rsid w:val="00815300"/>
    <w:rsid w:val="00816C2D"/>
    <w:rsid w:val="00817851"/>
    <w:rsid w:val="00817CE8"/>
    <w:rsid w:val="00820E6C"/>
    <w:rsid w:val="00821539"/>
    <w:rsid w:val="00821686"/>
    <w:rsid w:val="00822D70"/>
    <w:rsid w:val="00826D16"/>
    <w:rsid w:val="00826E4C"/>
    <w:rsid w:val="008274B1"/>
    <w:rsid w:val="00830A1B"/>
    <w:rsid w:val="0083186D"/>
    <w:rsid w:val="008332DE"/>
    <w:rsid w:val="00833A29"/>
    <w:rsid w:val="00833E87"/>
    <w:rsid w:val="00842070"/>
    <w:rsid w:val="00842319"/>
    <w:rsid w:val="00843210"/>
    <w:rsid w:val="008454F0"/>
    <w:rsid w:val="008467C4"/>
    <w:rsid w:val="008512E7"/>
    <w:rsid w:val="00856D50"/>
    <w:rsid w:val="00864907"/>
    <w:rsid w:val="0086633D"/>
    <w:rsid w:val="0087067A"/>
    <w:rsid w:val="008714B9"/>
    <w:rsid w:val="0087743F"/>
    <w:rsid w:val="008823A9"/>
    <w:rsid w:val="00892676"/>
    <w:rsid w:val="008960B0"/>
    <w:rsid w:val="00896D71"/>
    <w:rsid w:val="00896ED3"/>
    <w:rsid w:val="008A2CCC"/>
    <w:rsid w:val="008B283F"/>
    <w:rsid w:val="008B3BA1"/>
    <w:rsid w:val="008B5237"/>
    <w:rsid w:val="008B5B5C"/>
    <w:rsid w:val="008C3F2D"/>
    <w:rsid w:val="008C632F"/>
    <w:rsid w:val="008C6724"/>
    <w:rsid w:val="008C6C3F"/>
    <w:rsid w:val="008D11DC"/>
    <w:rsid w:val="008D3E0C"/>
    <w:rsid w:val="008D418E"/>
    <w:rsid w:val="008D4E61"/>
    <w:rsid w:val="008E0D56"/>
    <w:rsid w:val="008E32D4"/>
    <w:rsid w:val="008F66FE"/>
    <w:rsid w:val="00902397"/>
    <w:rsid w:val="0090661D"/>
    <w:rsid w:val="00923BE6"/>
    <w:rsid w:val="009257E5"/>
    <w:rsid w:val="0093274C"/>
    <w:rsid w:val="0094007C"/>
    <w:rsid w:val="00943CC3"/>
    <w:rsid w:val="00950301"/>
    <w:rsid w:val="00950BFD"/>
    <w:rsid w:val="00955C8F"/>
    <w:rsid w:val="0096348D"/>
    <w:rsid w:val="009678BB"/>
    <w:rsid w:val="00975746"/>
    <w:rsid w:val="00975EA4"/>
    <w:rsid w:val="00985FCD"/>
    <w:rsid w:val="00991A14"/>
    <w:rsid w:val="00992E59"/>
    <w:rsid w:val="00993061"/>
    <w:rsid w:val="009A0FA0"/>
    <w:rsid w:val="009A5FA3"/>
    <w:rsid w:val="009A749C"/>
    <w:rsid w:val="009B097B"/>
    <w:rsid w:val="009B2457"/>
    <w:rsid w:val="009B49A4"/>
    <w:rsid w:val="009B6924"/>
    <w:rsid w:val="009C2F0E"/>
    <w:rsid w:val="009C443F"/>
    <w:rsid w:val="009C4964"/>
    <w:rsid w:val="009C7A15"/>
    <w:rsid w:val="009D7848"/>
    <w:rsid w:val="009E46F7"/>
    <w:rsid w:val="009E506A"/>
    <w:rsid w:val="009F4DFE"/>
    <w:rsid w:val="00A004E7"/>
    <w:rsid w:val="00A01665"/>
    <w:rsid w:val="00A02BC7"/>
    <w:rsid w:val="00A05DC1"/>
    <w:rsid w:val="00A06515"/>
    <w:rsid w:val="00A10396"/>
    <w:rsid w:val="00A1156D"/>
    <w:rsid w:val="00A13CB0"/>
    <w:rsid w:val="00A14D2B"/>
    <w:rsid w:val="00A15A01"/>
    <w:rsid w:val="00A2143B"/>
    <w:rsid w:val="00A258B4"/>
    <w:rsid w:val="00A306BD"/>
    <w:rsid w:val="00A3137C"/>
    <w:rsid w:val="00A32286"/>
    <w:rsid w:val="00A3653C"/>
    <w:rsid w:val="00A43007"/>
    <w:rsid w:val="00A441F8"/>
    <w:rsid w:val="00A52A02"/>
    <w:rsid w:val="00A547DA"/>
    <w:rsid w:val="00A569B9"/>
    <w:rsid w:val="00A57F4E"/>
    <w:rsid w:val="00A606AF"/>
    <w:rsid w:val="00A61790"/>
    <w:rsid w:val="00A66856"/>
    <w:rsid w:val="00A71761"/>
    <w:rsid w:val="00A73940"/>
    <w:rsid w:val="00A80390"/>
    <w:rsid w:val="00A830A7"/>
    <w:rsid w:val="00A9263E"/>
    <w:rsid w:val="00A926C6"/>
    <w:rsid w:val="00A92AC1"/>
    <w:rsid w:val="00A930BE"/>
    <w:rsid w:val="00A93C05"/>
    <w:rsid w:val="00A9670F"/>
    <w:rsid w:val="00A9716A"/>
    <w:rsid w:val="00AA5902"/>
    <w:rsid w:val="00AA7B9C"/>
    <w:rsid w:val="00AB5F93"/>
    <w:rsid w:val="00AC4918"/>
    <w:rsid w:val="00AD086A"/>
    <w:rsid w:val="00AD36FC"/>
    <w:rsid w:val="00AD4B60"/>
    <w:rsid w:val="00AE281D"/>
    <w:rsid w:val="00AF1967"/>
    <w:rsid w:val="00AF5E6A"/>
    <w:rsid w:val="00B00F9A"/>
    <w:rsid w:val="00B0193D"/>
    <w:rsid w:val="00B03731"/>
    <w:rsid w:val="00B03B1E"/>
    <w:rsid w:val="00B148F5"/>
    <w:rsid w:val="00B16066"/>
    <w:rsid w:val="00B20847"/>
    <w:rsid w:val="00B22649"/>
    <w:rsid w:val="00B421CE"/>
    <w:rsid w:val="00B430B3"/>
    <w:rsid w:val="00B45026"/>
    <w:rsid w:val="00B47480"/>
    <w:rsid w:val="00B517CE"/>
    <w:rsid w:val="00B54261"/>
    <w:rsid w:val="00B575F9"/>
    <w:rsid w:val="00B57DF5"/>
    <w:rsid w:val="00B650BD"/>
    <w:rsid w:val="00B71414"/>
    <w:rsid w:val="00B76DDF"/>
    <w:rsid w:val="00B82B03"/>
    <w:rsid w:val="00B93632"/>
    <w:rsid w:val="00B946C9"/>
    <w:rsid w:val="00B97D8B"/>
    <w:rsid w:val="00BA1E4D"/>
    <w:rsid w:val="00BA65E7"/>
    <w:rsid w:val="00BA6D60"/>
    <w:rsid w:val="00BB1712"/>
    <w:rsid w:val="00BB27AD"/>
    <w:rsid w:val="00BC0A37"/>
    <w:rsid w:val="00BC2FF2"/>
    <w:rsid w:val="00BC3729"/>
    <w:rsid w:val="00BD03A5"/>
    <w:rsid w:val="00BD3115"/>
    <w:rsid w:val="00BD449E"/>
    <w:rsid w:val="00BD6694"/>
    <w:rsid w:val="00BD7CA2"/>
    <w:rsid w:val="00BE6CB3"/>
    <w:rsid w:val="00BF1FC5"/>
    <w:rsid w:val="00C0060B"/>
    <w:rsid w:val="00C0156A"/>
    <w:rsid w:val="00C02046"/>
    <w:rsid w:val="00C056F4"/>
    <w:rsid w:val="00C07092"/>
    <w:rsid w:val="00C12D95"/>
    <w:rsid w:val="00C15097"/>
    <w:rsid w:val="00C237BA"/>
    <w:rsid w:val="00C246BB"/>
    <w:rsid w:val="00C248B4"/>
    <w:rsid w:val="00C33834"/>
    <w:rsid w:val="00C41589"/>
    <w:rsid w:val="00C46738"/>
    <w:rsid w:val="00C50EEF"/>
    <w:rsid w:val="00C5439F"/>
    <w:rsid w:val="00C55A77"/>
    <w:rsid w:val="00C62C45"/>
    <w:rsid w:val="00C65CC3"/>
    <w:rsid w:val="00C679F8"/>
    <w:rsid w:val="00C708D2"/>
    <w:rsid w:val="00C72DC3"/>
    <w:rsid w:val="00C7408B"/>
    <w:rsid w:val="00C75CA9"/>
    <w:rsid w:val="00C81B16"/>
    <w:rsid w:val="00C83FD9"/>
    <w:rsid w:val="00C86D81"/>
    <w:rsid w:val="00C90D4A"/>
    <w:rsid w:val="00C90D87"/>
    <w:rsid w:val="00C95B56"/>
    <w:rsid w:val="00CB05CE"/>
    <w:rsid w:val="00CB05F2"/>
    <w:rsid w:val="00CB0EA2"/>
    <w:rsid w:val="00CB27BF"/>
    <w:rsid w:val="00CB5EEB"/>
    <w:rsid w:val="00CC0681"/>
    <w:rsid w:val="00CC596E"/>
    <w:rsid w:val="00CD1A6C"/>
    <w:rsid w:val="00CD5D2C"/>
    <w:rsid w:val="00CF05E8"/>
    <w:rsid w:val="00CF24DA"/>
    <w:rsid w:val="00CF3A26"/>
    <w:rsid w:val="00CF7426"/>
    <w:rsid w:val="00CF7FA4"/>
    <w:rsid w:val="00D01D24"/>
    <w:rsid w:val="00D020EF"/>
    <w:rsid w:val="00D050A9"/>
    <w:rsid w:val="00D07107"/>
    <w:rsid w:val="00D116F0"/>
    <w:rsid w:val="00D11E6A"/>
    <w:rsid w:val="00D22D02"/>
    <w:rsid w:val="00D22EF1"/>
    <w:rsid w:val="00D26C0A"/>
    <w:rsid w:val="00D301A9"/>
    <w:rsid w:val="00D305DA"/>
    <w:rsid w:val="00D309B2"/>
    <w:rsid w:val="00D32D51"/>
    <w:rsid w:val="00D349A1"/>
    <w:rsid w:val="00D3596C"/>
    <w:rsid w:val="00D41863"/>
    <w:rsid w:val="00D516C9"/>
    <w:rsid w:val="00D54305"/>
    <w:rsid w:val="00D60F24"/>
    <w:rsid w:val="00D61B15"/>
    <w:rsid w:val="00D665E5"/>
    <w:rsid w:val="00D66A09"/>
    <w:rsid w:val="00D66A1C"/>
    <w:rsid w:val="00D66D90"/>
    <w:rsid w:val="00D75AE5"/>
    <w:rsid w:val="00D834B5"/>
    <w:rsid w:val="00D84585"/>
    <w:rsid w:val="00D85A8E"/>
    <w:rsid w:val="00D91626"/>
    <w:rsid w:val="00D91A04"/>
    <w:rsid w:val="00D946B5"/>
    <w:rsid w:val="00D97268"/>
    <w:rsid w:val="00DA101F"/>
    <w:rsid w:val="00DA2015"/>
    <w:rsid w:val="00DA21AC"/>
    <w:rsid w:val="00DA4348"/>
    <w:rsid w:val="00DA43A1"/>
    <w:rsid w:val="00DA5BC8"/>
    <w:rsid w:val="00DB6D9E"/>
    <w:rsid w:val="00DC3634"/>
    <w:rsid w:val="00DC449B"/>
    <w:rsid w:val="00DC5493"/>
    <w:rsid w:val="00DE25DE"/>
    <w:rsid w:val="00DE48AE"/>
    <w:rsid w:val="00DE4B55"/>
    <w:rsid w:val="00DE5FFE"/>
    <w:rsid w:val="00E04BCA"/>
    <w:rsid w:val="00E058F4"/>
    <w:rsid w:val="00E06A61"/>
    <w:rsid w:val="00E100F0"/>
    <w:rsid w:val="00E1265F"/>
    <w:rsid w:val="00E20BFA"/>
    <w:rsid w:val="00E27CFE"/>
    <w:rsid w:val="00E27F37"/>
    <w:rsid w:val="00E31D50"/>
    <w:rsid w:val="00E411AF"/>
    <w:rsid w:val="00E41D88"/>
    <w:rsid w:val="00E434EE"/>
    <w:rsid w:val="00E44B27"/>
    <w:rsid w:val="00E72486"/>
    <w:rsid w:val="00E77565"/>
    <w:rsid w:val="00E776E1"/>
    <w:rsid w:val="00E84ACB"/>
    <w:rsid w:val="00EA2730"/>
    <w:rsid w:val="00EB37BA"/>
    <w:rsid w:val="00EB3F59"/>
    <w:rsid w:val="00EB46EB"/>
    <w:rsid w:val="00EB5C3E"/>
    <w:rsid w:val="00EB71CB"/>
    <w:rsid w:val="00EB7F59"/>
    <w:rsid w:val="00EC19F6"/>
    <w:rsid w:val="00ED5CBA"/>
    <w:rsid w:val="00ED5D17"/>
    <w:rsid w:val="00ED6229"/>
    <w:rsid w:val="00ED6AE9"/>
    <w:rsid w:val="00EE3775"/>
    <w:rsid w:val="00EE3D3D"/>
    <w:rsid w:val="00EE544A"/>
    <w:rsid w:val="00EE598E"/>
    <w:rsid w:val="00EE79B8"/>
    <w:rsid w:val="00EF1478"/>
    <w:rsid w:val="00EF1C74"/>
    <w:rsid w:val="00F06D16"/>
    <w:rsid w:val="00F07255"/>
    <w:rsid w:val="00F07DBD"/>
    <w:rsid w:val="00F411AF"/>
    <w:rsid w:val="00F44620"/>
    <w:rsid w:val="00F44631"/>
    <w:rsid w:val="00F50C3A"/>
    <w:rsid w:val="00F555F0"/>
    <w:rsid w:val="00F571C2"/>
    <w:rsid w:val="00F60839"/>
    <w:rsid w:val="00F62F03"/>
    <w:rsid w:val="00F75FF1"/>
    <w:rsid w:val="00F76A4D"/>
    <w:rsid w:val="00F826E3"/>
    <w:rsid w:val="00F8366E"/>
    <w:rsid w:val="00F85594"/>
    <w:rsid w:val="00F86154"/>
    <w:rsid w:val="00F862F6"/>
    <w:rsid w:val="00F878E2"/>
    <w:rsid w:val="00F87B82"/>
    <w:rsid w:val="00F87C96"/>
    <w:rsid w:val="00F919A7"/>
    <w:rsid w:val="00F93081"/>
    <w:rsid w:val="00F93CD4"/>
    <w:rsid w:val="00FA0DF8"/>
    <w:rsid w:val="00FA15E8"/>
    <w:rsid w:val="00FA1F73"/>
    <w:rsid w:val="00FA6A4D"/>
    <w:rsid w:val="00FB5936"/>
    <w:rsid w:val="00FC6865"/>
    <w:rsid w:val="00FD39F3"/>
    <w:rsid w:val="00FD7EE6"/>
    <w:rsid w:val="00FE62CA"/>
    <w:rsid w:val="00FE74B0"/>
    <w:rsid w:val="00FF15A3"/>
    <w:rsid w:val="00FF4EFC"/>
    <w:rsid w:val="00FF7C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BD7B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Mangal"/>
      <w:kern w:val="1"/>
      <w:sz w:val="24"/>
      <w:szCs w:val="24"/>
      <w:lang w:val="pt-BR" w:eastAsia="hi-IN" w:bidi="hi-IN"/>
    </w:rPr>
  </w:style>
  <w:style w:type="paragraph" w:styleId="Heading1">
    <w:name w:val="heading 1"/>
    <w:basedOn w:val="Ttulo1"/>
    <w:next w:val="BodyText"/>
    <w:qFormat/>
    <w:pPr>
      <w:outlineLvl w:val="0"/>
    </w:pPr>
    <w:rPr>
      <w:rFonts w:ascii="Times New Roman" w:eastAsia="SimSun" w:hAnsi="Times New Roman"/>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cas">
    <w:name w:val="Marcas"/>
    <w:rPr>
      <w:rFonts w:ascii="OpenSymbol" w:eastAsia="OpenSymbol" w:hAnsi="OpenSymbol" w:cs="OpenSymbol"/>
    </w:rPr>
  </w:style>
  <w:style w:type="character" w:customStyle="1" w:styleId="Smbolosdenumerao">
    <w:name w:val="Símbolos de numeração"/>
  </w:style>
  <w:style w:type="character" w:customStyle="1" w:styleId="Caracteresdenotaderodap">
    <w:name w:val="Caracteres de nota de rodapé"/>
  </w:style>
  <w:style w:type="character" w:styleId="FootnoteReference">
    <w:name w:val="footnote reference"/>
    <w:rPr>
      <w:vertAlign w:val="superscript"/>
    </w:rPr>
  </w:style>
  <w:style w:type="character" w:customStyle="1" w:styleId="Caracteresdenotadefim">
    <w:name w:val="Caracteres de nota de fim"/>
  </w:style>
  <w:style w:type="character" w:styleId="EndnoteReference">
    <w:name w:val="endnote reference"/>
    <w:rPr>
      <w:vertAlign w:val="superscript"/>
    </w:rPr>
  </w:style>
  <w:style w:type="character" w:customStyle="1" w:styleId="Citao1">
    <w:name w:val="Citação1"/>
    <w:rPr>
      <w:i/>
      <w:iCs/>
    </w:rPr>
  </w:style>
  <w:style w:type="character" w:customStyle="1" w:styleId="Definio">
    <w:name w:val="Definição"/>
  </w:style>
  <w:style w:type="character" w:customStyle="1" w:styleId="Textooriginal">
    <w:name w:val="Texto original"/>
    <w:rPr>
      <w:rFonts w:ascii="Courier New" w:eastAsia="NSimSun" w:hAnsi="Courier New" w:cs="Courier New"/>
    </w:rPr>
  </w:style>
  <w:style w:type="character" w:styleId="Hyperlink">
    <w:name w:val="Hyperlink"/>
    <w:rPr>
      <w:color w:val="000080"/>
      <w:u w:val="single"/>
    </w:rPr>
  </w:style>
  <w:style w:type="character" w:customStyle="1" w:styleId="Fontepargpadro1">
    <w:name w:val="Fonte parág. padrão1"/>
  </w:style>
  <w:style w:type="character" w:styleId="FollowedHyperlink">
    <w:name w:val="FollowedHyperlink"/>
    <w:rPr>
      <w:color w:val="800000"/>
      <w:u w:val="single"/>
    </w:rPr>
  </w:style>
  <w:style w:type="character" w:styleId="PageNumber">
    <w:name w:val="page number"/>
    <w:rPr>
      <w:rFonts w:ascii="Arial" w:hAnsi="Arial"/>
      <w:sz w:val="22"/>
      <w:shd w:val="clear" w:color="auto" w:fill="auto"/>
    </w:rPr>
  </w:style>
  <w:style w:type="paragraph" w:customStyle="1" w:styleId="Ttulo1">
    <w:name w:val="Título1"/>
    <w:basedOn w:val="Normal"/>
    <w:next w:val="BodyText"/>
    <w:pPr>
      <w:keepNext/>
      <w:spacing w:before="240" w:after="120"/>
    </w:pPr>
    <w:rPr>
      <w:rFonts w:ascii="Arial" w:eastAsia="Microsoft YaHei" w:hAnsi="Arial"/>
      <w:sz w:val="28"/>
      <w:szCs w:val="28"/>
    </w:rPr>
  </w:style>
  <w:style w:type="paragraph" w:styleId="BodyText">
    <w:name w:val="Body Text"/>
    <w:basedOn w:val="Normal"/>
    <w:link w:val="BodyTextChar"/>
    <w:pPr>
      <w:spacing w:after="120"/>
    </w:pPr>
  </w:style>
  <w:style w:type="paragraph" w:styleId="Title">
    <w:name w:val="Title"/>
    <w:basedOn w:val="Ttulo1"/>
    <w:next w:val="Subtitle"/>
    <w:qFormat/>
  </w:style>
  <w:style w:type="paragraph" w:styleId="Subtitle">
    <w:name w:val="Subtitle"/>
    <w:basedOn w:val="Ttulo1"/>
    <w:next w:val="BodyText"/>
    <w:qFormat/>
    <w:pPr>
      <w:jc w:val="center"/>
    </w:pPr>
    <w:rPr>
      <w:i/>
      <w:iCs/>
    </w:rPr>
  </w:style>
  <w:style w:type="paragraph" w:styleId="List">
    <w:name w:val="List"/>
    <w:basedOn w:val="BodyText"/>
  </w:style>
  <w:style w:type="paragraph" w:customStyle="1" w:styleId="Legenda1">
    <w:name w:val="Legenda1"/>
    <w:basedOn w:val="Normal"/>
    <w:pPr>
      <w:suppressLineNumbers/>
      <w:spacing w:before="120" w:after="120"/>
    </w:pPr>
    <w:rPr>
      <w:i/>
      <w:iCs/>
    </w:rPr>
  </w:style>
  <w:style w:type="paragraph" w:customStyle="1" w:styleId="ndice">
    <w:name w:val="Índice"/>
    <w:basedOn w:val="Normal"/>
    <w:pPr>
      <w:suppressLineNumbers/>
    </w:p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customStyle="1" w:styleId="Ttulodosumrio">
    <w:name w:val="Título do sumário"/>
    <w:basedOn w:val="Ttulo1"/>
    <w:pPr>
      <w:suppressLineNumbers/>
    </w:pPr>
    <w:rPr>
      <w:b/>
      <w:bCs/>
      <w:sz w:val="32"/>
      <w:szCs w:val="32"/>
    </w:rPr>
  </w:style>
  <w:style w:type="paragraph" w:styleId="TOC1">
    <w:name w:val="toc 1"/>
    <w:basedOn w:val="ndice"/>
    <w:pPr>
      <w:tabs>
        <w:tab w:val="right" w:leader="dot" w:pos="9071"/>
      </w:tabs>
    </w:pPr>
  </w:style>
  <w:style w:type="paragraph" w:styleId="TOC2">
    <w:name w:val="toc 2"/>
    <w:basedOn w:val="ndice"/>
    <w:pPr>
      <w:tabs>
        <w:tab w:val="right" w:leader="dot" w:pos="8788"/>
      </w:tabs>
      <w:ind w:left="283"/>
    </w:pPr>
  </w:style>
  <w:style w:type="paragraph" w:styleId="TOC3">
    <w:name w:val="toc 3"/>
    <w:basedOn w:val="ndice"/>
    <w:pPr>
      <w:tabs>
        <w:tab w:val="right" w:leader="dot" w:pos="8505"/>
      </w:tabs>
      <w:ind w:left="566"/>
    </w:pPr>
  </w:style>
  <w:style w:type="paragraph" w:styleId="Header">
    <w:name w:val="header"/>
    <w:basedOn w:val="Normal"/>
    <w:link w:val="HeaderChar"/>
    <w:uiPriority w:val="99"/>
    <w:pPr>
      <w:suppressLineNumbers/>
      <w:tabs>
        <w:tab w:val="center" w:pos="4535"/>
        <w:tab w:val="right" w:pos="9071"/>
      </w:tabs>
    </w:pPr>
  </w:style>
  <w:style w:type="paragraph" w:styleId="Footer">
    <w:name w:val="footer"/>
    <w:basedOn w:val="Normal"/>
    <w:link w:val="FooterChar"/>
    <w:uiPriority w:val="99"/>
    <w:pPr>
      <w:suppressLineNumbers/>
      <w:tabs>
        <w:tab w:val="center" w:pos="4535"/>
        <w:tab w:val="right" w:pos="9071"/>
      </w:tabs>
    </w:pPr>
  </w:style>
  <w:style w:type="paragraph" w:styleId="FootnoteText">
    <w:name w:val="footnote text"/>
    <w:basedOn w:val="Normal"/>
    <w:pPr>
      <w:suppressLineNumbers/>
      <w:ind w:left="283" w:hanging="283"/>
    </w:pPr>
    <w:rPr>
      <w:sz w:val="20"/>
      <w:szCs w:val="20"/>
    </w:rPr>
  </w:style>
  <w:style w:type="paragraph" w:customStyle="1" w:styleId="Semttulo1">
    <w:name w:val="Sem título1"/>
    <w:basedOn w:val="FootnoteText"/>
  </w:style>
  <w:style w:type="paragraph" w:customStyle="1" w:styleId="Notasmargem">
    <w:name w:val="Notas à margem"/>
    <w:basedOn w:val="BodyText"/>
    <w:pPr>
      <w:ind w:left="2268"/>
    </w:pPr>
  </w:style>
  <w:style w:type="paragraph" w:styleId="EndnoteText">
    <w:name w:val="endnote text"/>
    <w:basedOn w:val="Normal"/>
    <w:pPr>
      <w:suppressLineNumbers/>
      <w:ind w:left="283" w:hanging="283"/>
    </w:pPr>
    <w:rPr>
      <w:sz w:val="20"/>
      <w:szCs w:val="20"/>
    </w:rPr>
  </w:style>
  <w:style w:type="character" w:customStyle="1" w:styleId="HeaderChar">
    <w:name w:val="Header Char"/>
    <w:link w:val="Header"/>
    <w:uiPriority w:val="99"/>
    <w:rsid w:val="00F919A7"/>
    <w:rPr>
      <w:rFonts w:eastAsia="SimSun" w:cs="Mangal"/>
      <w:kern w:val="1"/>
      <w:sz w:val="24"/>
      <w:szCs w:val="24"/>
      <w:lang w:eastAsia="hi-IN" w:bidi="hi-IN"/>
    </w:rPr>
  </w:style>
  <w:style w:type="character" w:customStyle="1" w:styleId="FooterChar">
    <w:name w:val="Footer Char"/>
    <w:link w:val="Footer"/>
    <w:uiPriority w:val="99"/>
    <w:rsid w:val="00F919A7"/>
    <w:rPr>
      <w:rFonts w:eastAsia="SimSun" w:cs="Mangal"/>
      <w:kern w:val="1"/>
      <w:sz w:val="24"/>
      <w:szCs w:val="24"/>
      <w:lang w:eastAsia="hi-IN" w:bidi="hi-IN"/>
    </w:rPr>
  </w:style>
  <w:style w:type="paragraph" w:styleId="NoSpacing">
    <w:name w:val="No Spacing"/>
    <w:uiPriority w:val="1"/>
    <w:qFormat/>
    <w:rsid w:val="00193F58"/>
    <w:pPr>
      <w:widowControl w:val="0"/>
      <w:suppressAutoHyphens/>
    </w:pPr>
    <w:rPr>
      <w:rFonts w:eastAsia="SimSun" w:cs="Mangal"/>
      <w:kern w:val="1"/>
      <w:sz w:val="24"/>
      <w:szCs w:val="21"/>
      <w:lang w:val="pt-BR" w:eastAsia="hi-IN" w:bidi="hi-IN"/>
    </w:rPr>
  </w:style>
  <w:style w:type="character" w:styleId="Emphasis">
    <w:name w:val="Emphasis"/>
    <w:uiPriority w:val="20"/>
    <w:qFormat/>
    <w:rsid w:val="001253DA"/>
    <w:rPr>
      <w:i/>
      <w:iCs/>
    </w:rPr>
  </w:style>
  <w:style w:type="character" w:customStyle="1" w:styleId="st">
    <w:name w:val="st"/>
    <w:rsid w:val="001253DA"/>
  </w:style>
  <w:style w:type="character" w:customStyle="1" w:styleId="apple-converted-space">
    <w:name w:val="apple-converted-space"/>
    <w:rsid w:val="009F4DFE"/>
  </w:style>
  <w:style w:type="character" w:styleId="CommentReference">
    <w:name w:val="annotation reference"/>
    <w:uiPriority w:val="99"/>
    <w:semiHidden/>
    <w:unhideWhenUsed/>
    <w:rsid w:val="0086633D"/>
    <w:rPr>
      <w:sz w:val="18"/>
      <w:szCs w:val="18"/>
    </w:rPr>
  </w:style>
  <w:style w:type="paragraph" w:styleId="CommentText">
    <w:name w:val="annotation text"/>
    <w:basedOn w:val="Normal"/>
    <w:link w:val="CommentTextChar"/>
    <w:uiPriority w:val="99"/>
    <w:semiHidden/>
    <w:unhideWhenUsed/>
    <w:rsid w:val="0086633D"/>
  </w:style>
  <w:style w:type="character" w:customStyle="1" w:styleId="CommentTextChar">
    <w:name w:val="Comment Text Char"/>
    <w:link w:val="CommentText"/>
    <w:uiPriority w:val="99"/>
    <w:semiHidden/>
    <w:rsid w:val="0086633D"/>
    <w:rPr>
      <w:rFonts w:eastAsia="SimSun" w:cs="Mangal"/>
      <w:kern w:val="1"/>
      <w:sz w:val="24"/>
      <w:szCs w:val="24"/>
      <w:lang w:val="pt-BR" w:eastAsia="hi-IN" w:bidi="hi-IN"/>
    </w:rPr>
  </w:style>
  <w:style w:type="paragraph" w:styleId="CommentSubject">
    <w:name w:val="annotation subject"/>
    <w:basedOn w:val="CommentText"/>
    <w:next w:val="CommentText"/>
    <w:link w:val="CommentSubjectChar"/>
    <w:uiPriority w:val="99"/>
    <w:semiHidden/>
    <w:unhideWhenUsed/>
    <w:rsid w:val="0086633D"/>
    <w:rPr>
      <w:b/>
      <w:bCs/>
      <w:sz w:val="20"/>
      <w:szCs w:val="20"/>
    </w:rPr>
  </w:style>
  <w:style w:type="character" w:customStyle="1" w:styleId="CommentSubjectChar">
    <w:name w:val="Comment Subject Char"/>
    <w:link w:val="CommentSubject"/>
    <w:uiPriority w:val="99"/>
    <w:semiHidden/>
    <w:rsid w:val="0086633D"/>
    <w:rPr>
      <w:rFonts w:eastAsia="SimSun" w:cs="Mangal"/>
      <w:b/>
      <w:bCs/>
      <w:kern w:val="1"/>
      <w:sz w:val="24"/>
      <w:szCs w:val="24"/>
      <w:lang w:val="pt-BR" w:eastAsia="hi-IN" w:bidi="hi-IN"/>
    </w:rPr>
  </w:style>
  <w:style w:type="paragraph" w:styleId="BalloonText">
    <w:name w:val="Balloon Text"/>
    <w:basedOn w:val="Normal"/>
    <w:link w:val="BalloonTextChar"/>
    <w:uiPriority w:val="99"/>
    <w:semiHidden/>
    <w:unhideWhenUsed/>
    <w:rsid w:val="0086633D"/>
    <w:rPr>
      <w:rFonts w:ascii="Lucida Grande" w:hAnsi="Lucida Grande" w:cs="Lucida Grande"/>
      <w:sz w:val="18"/>
      <w:szCs w:val="18"/>
    </w:rPr>
  </w:style>
  <w:style w:type="character" w:customStyle="1" w:styleId="BalloonTextChar">
    <w:name w:val="Balloon Text Char"/>
    <w:link w:val="BalloonText"/>
    <w:uiPriority w:val="99"/>
    <w:semiHidden/>
    <w:rsid w:val="0086633D"/>
    <w:rPr>
      <w:rFonts w:ascii="Lucida Grande" w:eastAsia="SimSun" w:hAnsi="Lucida Grande" w:cs="Lucida Grande"/>
      <w:kern w:val="1"/>
      <w:sz w:val="18"/>
      <w:szCs w:val="18"/>
      <w:lang w:val="pt-BR" w:eastAsia="hi-IN" w:bidi="hi-IN"/>
    </w:rPr>
  </w:style>
  <w:style w:type="paragraph" w:styleId="ListParagraph">
    <w:name w:val="List Paragraph"/>
    <w:basedOn w:val="Normal"/>
    <w:uiPriority w:val="72"/>
    <w:rsid w:val="0017595C"/>
    <w:pPr>
      <w:ind w:left="720"/>
      <w:contextualSpacing/>
    </w:pPr>
  </w:style>
  <w:style w:type="paragraph" w:styleId="z-BottomofForm">
    <w:name w:val="HTML Bottom of Form"/>
    <w:basedOn w:val="Normal"/>
    <w:next w:val="Normal"/>
    <w:link w:val="z-BottomofFormChar"/>
    <w:hidden/>
    <w:uiPriority w:val="99"/>
    <w:semiHidden/>
    <w:unhideWhenUsed/>
    <w:rsid w:val="00D305D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05DA"/>
    <w:rPr>
      <w:rFonts w:ascii="Arial" w:eastAsia="SimSun" w:hAnsi="Arial" w:cs="Arial"/>
      <w:vanish/>
      <w:kern w:val="1"/>
      <w:sz w:val="16"/>
      <w:szCs w:val="16"/>
      <w:lang w:val="pt-BR" w:eastAsia="hi-IN" w:bidi="hi-IN"/>
    </w:rPr>
  </w:style>
  <w:style w:type="paragraph" w:styleId="z-TopofForm">
    <w:name w:val="HTML Top of Form"/>
    <w:basedOn w:val="Normal"/>
    <w:next w:val="Normal"/>
    <w:link w:val="z-TopofFormChar"/>
    <w:hidden/>
    <w:uiPriority w:val="99"/>
    <w:semiHidden/>
    <w:unhideWhenUsed/>
    <w:rsid w:val="00D305D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05DA"/>
    <w:rPr>
      <w:rFonts w:ascii="Arial" w:eastAsia="SimSun" w:hAnsi="Arial" w:cs="Arial"/>
      <w:vanish/>
      <w:kern w:val="1"/>
      <w:sz w:val="16"/>
      <w:szCs w:val="16"/>
      <w:lang w:val="pt-BR" w:eastAsia="hi-IN" w:bidi="hi-IN"/>
    </w:rPr>
  </w:style>
  <w:style w:type="character" w:customStyle="1" w:styleId="BodyTextChar">
    <w:name w:val="Body Text Char"/>
    <w:basedOn w:val="DefaultParagraphFont"/>
    <w:link w:val="BodyText"/>
    <w:rsid w:val="005A36B6"/>
    <w:rPr>
      <w:rFonts w:eastAsia="SimSun" w:cs="Mangal"/>
      <w:kern w:val="1"/>
      <w:sz w:val="24"/>
      <w:szCs w:val="24"/>
      <w:lang w:val="pt-BR" w:eastAsia="hi-IN" w:bidi="hi-IN"/>
    </w:rPr>
  </w:style>
  <w:style w:type="character" w:styleId="UnresolvedMention">
    <w:name w:val="Unresolved Mention"/>
    <w:basedOn w:val="DefaultParagraphFont"/>
    <w:uiPriority w:val="99"/>
    <w:semiHidden/>
    <w:unhideWhenUsed/>
    <w:rsid w:val="00950BFD"/>
    <w:rPr>
      <w:color w:val="605E5C"/>
      <w:shd w:val="clear" w:color="auto" w:fill="E1DFDD"/>
    </w:rPr>
  </w:style>
  <w:style w:type="table" w:styleId="TableGrid">
    <w:name w:val="Table Grid"/>
    <w:basedOn w:val="TableNormal"/>
    <w:uiPriority w:val="59"/>
    <w:rsid w:val="00ED6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2677AB"/>
    <w:rPr>
      <w:rFonts w:eastAsia="SimSun" w:cs="Mangal"/>
      <w:kern w:val="1"/>
      <w:sz w:val="24"/>
      <w:szCs w:val="21"/>
      <w:lang w:val="pt-BR"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681410">
      <w:bodyDiv w:val="1"/>
      <w:marLeft w:val="0"/>
      <w:marRight w:val="0"/>
      <w:marTop w:val="0"/>
      <w:marBottom w:val="0"/>
      <w:divBdr>
        <w:top w:val="none" w:sz="0" w:space="0" w:color="auto"/>
        <w:left w:val="none" w:sz="0" w:space="0" w:color="auto"/>
        <w:bottom w:val="none" w:sz="0" w:space="0" w:color="auto"/>
        <w:right w:val="none" w:sz="0" w:space="0" w:color="auto"/>
      </w:divBdr>
    </w:div>
    <w:div w:id="1305430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fonts.google.com/specimen/Oswald?query=oswald" TargetMode="External"/><Relationship Id="rId2" Type="http://schemas.openxmlformats.org/officeDocument/2006/relationships/hyperlink" Target="https://fonts.google.com/specimen/EB+Garamond?query=eb+" TargetMode="External"/><Relationship Id="rId1" Type="http://schemas.openxmlformats.org/officeDocument/2006/relationships/hyperlink" Target="https://fonts.google.com/"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33871/vortex.2024.12.0000" TargetMode="External"/><Relationship Id="rId18" Type="http://schemas.openxmlformats.org/officeDocument/2006/relationships/hyperlink" Target="https://youtu.be/KuEVmKAyDss?si=SjP62Y8Z0kgxCey5"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redit.niso.org/"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33871/vortex.2024.12.000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33871/vortex.2024.12.0000" TargetMode="External"/><Relationship Id="rId20" Type="http://schemas.openxmlformats.org/officeDocument/2006/relationships/hyperlink" Target="mailto:xxxxx_xxxxxxxxx@zzzzzzzzz.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unesco.org/en/creative-cities" TargetMode="External"/><Relationship Id="rId23" Type="http://schemas.openxmlformats.org/officeDocument/2006/relationships/header" Target="header1.xml"/><Relationship Id="rId28" Type="http://schemas.openxmlformats.org/officeDocument/2006/relationships/footer" Target="footer3.xml"/><Relationship Id="rId10" Type="http://schemas.microsoft.com/office/2016/09/relationships/commentsIds" Target="commentsIds.xml"/><Relationship Id="rId19" Type="http://schemas.openxmlformats.org/officeDocument/2006/relationships/hyperlink" Target="https://orcid.org/0000-0000-0000-0000"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33871/vortex.2024.12.0000" TargetMode="External"/><Relationship Id="rId22" Type="http://schemas.openxmlformats.org/officeDocument/2006/relationships/hyperlink" Target="https://credit.niso.org/"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vortex.unespar.edu.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21649-BA7E-0246-9D2A-6C4442EEC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1676</Words>
  <Characters>9714</Characters>
  <Application>Microsoft Office Word</Application>
  <DocSecurity>0</DocSecurity>
  <Lines>282</Lines>
  <Paragraphs>102</Paragraphs>
  <ScaleCrop>false</ScaleCrop>
  <HeadingPairs>
    <vt:vector size="2" baseType="variant">
      <vt:variant>
        <vt:lpstr>Title</vt:lpstr>
      </vt:variant>
      <vt:variant>
        <vt:i4>1</vt:i4>
      </vt:variant>
    </vt:vector>
  </HeadingPairs>
  <TitlesOfParts>
    <vt:vector size="1" baseType="lpstr">
      <vt:lpstr>Template</vt:lpstr>
    </vt:vector>
  </TitlesOfParts>
  <Manager/>
  <Company/>
  <LinksUpToDate>false</LinksUpToDate>
  <CharactersWithSpaces>11299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
  <cp:keywords/>
  <dc:description>This document serves as a template to assist authors in preparing manuscripts according to the layout and formatting standards of Vórtex Music Journal.</dc:description>
  <cp:lastModifiedBy/>
  <cp:revision>1</cp:revision>
  <cp:lastPrinted>2014-07-12T12:29:00Z</cp:lastPrinted>
  <dcterms:created xsi:type="dcterms:W3CDTF">2019-09-29T11:16:00Z</dcterms:created>
  <dcterms:modified xsi:type="dcterms:W3CDTF">2025-10-08T15:42:00Z</dcterms:modified>
  <cp:category/>
</cp:coreProperties>
</file>